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90340" w14:textId="284F3D71" w:rsidR="006D7691" w:rsidRPr="006D7691" w:rsidRDefault="006D7691" w:rsidP="006D769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6D7691">
        <w:rPr>
          <w:rFonts w:ascii="PT Astra Serif" w:hAnsi="PT Astra Serif"/>
          <w:b/>
          <w:bCs/>
          <w:sz w:val="28"/>
          <w:szCs w:val="28"/>
        </w:rPr>
        <w:t xml:space="preserve">Реестр организаций, оказывающих услуги </w:t>
      </w:r>
      <w:proofErr w:type="gramStart"/>
      <w:r w:rsidRPr="006D7691">
        <w:rPr>
          <w:rFonts w:ascii="PT Astra Serif" w:hAnsi="PT Astra Serif"/>
          <w:b/>
          <w:bCs/>
          <w:sz w:val="28"/>
          <w:szCs w:val="28"/>
        </w:rPr>
        <w:t>по  организации</w:t>
      </w:r>
      <w:proofErr w:type="gramEnd"/>
      <w:r w:rsidRPr="006D7691">
        <w:rPr>
          <w:rFonts w:ascii="PT Astra Serif" w:hAnsi="PT Astra Serif"/>
          <w:b/>
          <w:bCs/>
          <w:sz w:val="28"/>
          <w:szCs w:val="28"/>
        </w:rPr>
        <w:t xml:space="preserve"> похорон </w:t>
      </w:r>
      <w:r w:rsidRPr="006D7691">
        <w:rPr>
          <w:rFonts w:ascii="PT Astra Serif" w:hAnsi="PT Astra Serif" w:cs="Arial"/>
          <w:b/>
          <w:bCs/>
          <w:color w:val="35383B"/>
          <w:sz w:val="28"/>
          <w:szCs w:val="28"/>
          <w:shd w:val="clear" w:color="auto" w:fill="FFFFFF"/>
        </w:rPr>
        <w:t>и представление связанных с ними услуг </w:t>
      </w:r>
      <w:r w:rsidRPr="006D7691">
        <w:rPr>
          <w:rFonts w:ascii="PT Astra Serif" w:hAnsi="PT Astra Serif"/>
          <w:b/>
          <w:bCs/>
          <w:sz w:val="28"/>
          <w:szCs w:val="28"/>
        </w:rPr>
        <w:t xml:space="preserve"> на территории Цильнинского района Ульяновской области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6D7691">
        <w:rPr>
          <w:rFonts w:ascii="PT Astra Serif" w:hAnsi="PT Astra Serif"/>
          <w:b/>
          <w:bCs/>
          <w:sz w:val="28"/>
          <w:szCs w:val="28"/>
        </w:rPr>
        <w:t>по состоянию на 01.0</w:t>
      </w:r>
      <w:r>
        <w:rPr>
          <w:rFonts w:ascii="PT Astra Serif" w:hAnsi="PT Astra Serif"/>
          <w:b/>
          <w:bCs/>
          <w:sz w:val="28"/>
          <w:szCs w:val="28"/>
        </w:rPr>
        <w:t>1</w:t>
      </w:r>
      <w:r w:rsidRPr="006D7691">
        <w:rPr>
          <w:rFonts w:ascii="PT Astra Serif" w:hAnsi="PT Astra Serif"/>
          <w:b/>
          <w:bCs/>
          <w:sz w:val="28"/>
          <w:szCs w:val="28"/>
        </w:rPr>
        <w:t>.202</w:t>
      </w:r>
      <w:r>
        <w:rPr>
          <w:rFonts w:ascii="PT Astra Serif" w:hAnsi="PT Astra Serif"/>
          <w:b/>
          <w:bCs/>
          <w:sz w:val="28"/>
          <w:szCs w:val="28"/>
        </w:rPr>
        <w:t>6</w:t>
      </w:r>
      <w:r w:rsidRPr="006D7691">
        <w:rPr>
          <w:rFonts w:ascii="PT Astra Serif" w:hAnsi="PT Astra Serif"/>
          <w:b/>
          <w:bCs/>
          <w:sz w:val="28"/>
          <w:szCs w:val="28"/>
        </w:rPr>
        <w:t>г</w:t>
      </w:r>
    </w:p>
    <w:p w14:paraId="0F8371F8" w14:textId="77777777" w:rsidR="006D7691" w:rsidRDefault="006D7691" w:rsidP="006D7691">
      <w:pPr>
        <w:jc w:val="center"/>
        <w:rPr>
          <w:rFonts w:ascii="PT Astra Serif" w:hAnsi="PT Astra Serif"/>
        </w:rPr>
      </w:pPr>
    </w:p>
    <w:p w14:paraId="6F9B5C24" w14:textId="3E3B94C2" w:rsidR="006D7691" w:rsidRPr="006D7691" w:rsidRDefault="006D7691" w:rsidP="006D7691">
      <w:pPr>
        <w:jc w:val="center"/>
        <w:rPr>
          <w:rFonts w:ascii="PT Astra Serif" w:hAnsi="PT Astra Serif"/>
          <w:sz w:val="28"/>
          <w:szCs w:val="28"/>
        </w:rPr>
      </w:pPr>
      <w:r w:rsidRPr="006D7691">
        <w:rPr>
          <w:rFonts w:ascii="PT Astra Serif" w:hAnsi="PT Astra Serif"/>
          <w:sz w:val="28"/>
          <w:szCs w:val="28"/>
        </w:rPr>
        <w:t xml:space="preserve">1. </w:t>
      </w:r>
      <w:r w:rsidRPr="006D7691">
        <w:rPr>
          <w:rFonts w:ascii="PT Astra Serif" w:hAnsi="PT Astra Serif"/>
          <w:sz w:val="28"/>
          <w:szCs w:val="28"/>
        </w:rPr>
        <w:t>ИП Ткачев Д</w:t>
      </w:r>
      <w:r w:rsidRPr="006D7691">
        <w:rPr>
          <w:rFonts w:ascii="PT Astra Serif" w:hAnsi="PT Astra Serif"/>
          <w:sz w:val="28"/>
          <w:szCs w:val="28"/>
        </w:rPr>
        <w:t>митрий Ан</w:t>
      </w:r>
      <w:r>
        <w:rPr>
          <w:rFonts w:ascii="PT Astra Serif" w:hAnsi="PT Astra Serif"/>
          <w:sz w:val="28"/>
          <w:szCs w:val="28"/>
        </w:rPr>
        <w:t xml:space="preserve">дреевич </w:t>
      </w:r>
      <w:r w:rsidRPr="006D7691">
        <w:rPr>
          <w:rFonts w:ascii="PT Astra Serif" w:hAnsi="PT Astra Serif"/>
          <w:sz w:val="28"/>
          <w:szCs w:val="28"/>
        </w:rPr>
        <w:t>ИНН 732200041207</w:t>
      </w:r>
    </w:p>
    <w:p w14:paraId="3AEE30E2" w14:textId="6ED7D86F" w:rsidR="006D7691" w:rsidRDefault="006D7691" w:rsidP="006D7691">
      <w:pPr>
        <w:jc w:val="center"/>
        <w:rPr>
          <w:rFonts w:ascii="PT Astra Serif" w:hAnsi="PT Astra Serif"/>
          <w:sz w:val="28"/>
          <w:szCs w:val="28"/>
        </w:rPr>
      </w:pPr>
      <w:r w:rsidRPr="006D7691">
        <w:rPr>
          <w:rFonts w:ascii="PT Astra Serif" w:hAnsi="PT Astra Serif"/>
          <w:sz w:val="28"/>
          <w:szCs w:val="28"/>
        </w:rPr>
        <w:t xml:space="preserve">2. </w:t>
      </w:r>
      <w:r w:rsidRPr="006D7691">
        <w:rPr>
          <w:rFonts w:ascii="PT Astra Serif" w:hAnsi="PT Astra Serif"/>
          <w:sz w:val="28"/>
          <w:szCs w:val="28"/>
        </w:rPr>
        <w:t>ИП Маркелова Е</w:t>
      </w:r>
      <w:r w:rsidRPr="006D7691">
        <w:rPr>
          <w:rFonts w:ascii="PT Astra Serif" w:hAnsi="PT Astra Serif"/>
          <w:sz w:val="28"/>
          <w:szCs w:val="28"/>
        </w:rPr>
        <w:t>катерина Алексеевна</w:t>
      </w:r>
      <w:r>
        <w:rPr>
          <w:rFonts w:ascii="PT Astra Serif" w:hAnsi="PT Astra Serif"/>
          <w:sz w:val="28"/>
          <w:szCs w:val="28"/>
        </w:rPr>
        <w:t xml:space="preserve"> ИНН </w:t>
      </w:r>
      <w:r w:rsidRPr="006D7691">
        <w:rPr>
          <w:rFonts w:ascii="PT Astra Serif" w:hAnsi="PT Astra Serif"/>
          <w:sz w:val="28"/>
          <w:szCs w:val="28"/>
        </w:rPr>
        <w:t>732608013703</w:t>
      </w:r>
    </w:p>
    <w:p w14:paraId="63501416" w14:textId="34FE4F7D" w:rsidR="006D7691" w:rsidRPr="006D7691" w:rsidRDefault="006D7691" w:rsidP="006D7691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1B16DA5A" w14:textId="56C36CCF" w:rsidR="006D7691" w:rsidRPr="006D7691" w:rsidRDefault="006D7691" w:rsidP="006D7691">
      <w:pPr>
        <w:jc w:val="center"/>
        <w:rPr>
          <w:rFonts w:ascii="PT Astra Serif" w:hAnsi="PT Astra Serif"/>
          <w:sz w:val="28"/>
          <w:szCs w:val="28"/>
        </w:rPr>
      </w:pPr>
    </w:p>
    <w:p w14:paraId="2232314B" w14:textId="77777777" w:rsidR="006D7691" w:rsidRPr="006D7691" w:rsidRDefault="006D7691" w:rsidP="006D7691">
      <w:pPr>
        <w:jc w:val="center"/>
        <w:rPr>
          <w:sz w:val="28"/>
          <w:szCs w:val="28"/>
        </w:rPr>
      </w:pPr>
    </w:p>
    <w:sectPr w:rsidR="006D7691" w:rsidRPr="006D7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31"/>
    <w:rsid w:val="003D7AD1"/>
    <w:rsid w:val="006D7691"/>
    <w:rsid w:val="00780299"/>
    <w:rsid w:val="00ED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C87B"/>
  <w15:chartTrackingRefBased/>
  <w15:docId w15:val="{DED1135A-567B-489A-8000-BABD47C4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2026-01-21T14:23:00Z</dcterms:created>
  <dcterms:modified xsi:type="dcterms:W3CDTF">2026-01-21T14:23:00Z</dcterms:modified>
</cp:coreProperties>
</file>