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CDEC" w14:textId="77777777" w:rsidR="006147C3" w:rsidRPr="006147C3" w:rsidRDefault="006147C3" w:rsidP="006147C3">
      <w:pPr>
        <w:jc w:val="center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6147C3">
        <w:rPr>
          <w:rFonts w:ascii="PT Astra Serif" w:hAnsi="PT Astra Serif"/>
          <w:b/>
          <w:bCs/>
          <w:i/>
          <w:iCs/>
          <w:sz w:val="26"/>
          <w:szCs w:val="26"/>
        </w:rPr>
        <w:t>ПОЯСНИТЕЛЬНАЯ ЗАПИСКА</w:t>
      </w:r>
    </w:p>
    <w:p w14:paraId="4DB3C4E1" w14:textId="2AFD6E20" w:rsidR="006147C3" w:rsidRPr="006147C3" w:rsidRDefault="006147C3" w:rsidP="006147C3">
      <w:pPr>
        <w:jc w:val="center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6147C3">
        <w:rPr>
          <w:rFonts w:ascii="PT Astra Serif" w:hAnsi="PT Astra Serif"/>
          <w:b/>
          <w:bCs/>
          <w:i/>
          <w:iCs/>
          <w:sz w:val="26"/>
          <w:szCs w:val="26"/>
        </w:rPr>
        <w:t>к проекту решения Совета депутатов муниципального образования «Цильнинский район» «О передаче части полномочий по решению вопросов местного значения»</w:t>
      </w:r>
    </w:p>
    <w:p w14:paraId="0494C8CE" w14:textId="77777777" w:rsidR="006147C3" w:rsidRPr="006147C3" w:rsidRDefault="006147C3" w:rsidP="006147C3">
      <w:pPr>
        <w:jc w:val="both"/>
        <w:rPr>
          <w:rFonts w:ascii="PT Astra Serif" w:hAnsi="PT Astra Serif"/>
          <w:sz w:val="26"/>
          <w:szCs w:val="26"/>
        </w:rPr>
      </w:pPr>
      <w:r w:rsidRPr="006147C3">
        <w:rPr>
          <w:rFonts w:ascii="PT Astra Serif" w:hAnsi="PT Astra Serif"/>
          <w:sz w:val="26"/>
          <w:szCs w:val="26"/>
        </w:rPr>
        <w:t>Проект решения Совета депутатов МО «Цильнинский район» «О передаче части полномочий по решению вопросов местного значения»  разработан первым заместителем Главы администрации МО «Цильнинский район» с целью реализации полномочий по вопросам местного значения, предусмотренных пунктами 3, 4, 5, 6, 8, 13, 18, 22, 26  статьи 14 Федерального закона от 06.10.2003 №131 «Об общих принципах организации местного самоуправления в Российской Федерации», руководствуясь Уставом муниципального образования «Цильнинский район», решением Совета депутатов МО «Цильнинский район» от 18 декабря 2014 года № 169  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«Цильнинский район» и органами местного самоуправления городского и сельских поселений».</w:t>
      </w:r>
    </w:p>
    <w:p w14:paraId="5AE82AE0" w14:textId="77777777" w:rsidR="006147C3" w:rsidRPr="006147C3" w:rsidRDefault="006147C3" w:rsidP="006147C3">
      <w:pPr>
        <w:jc w:val="both"/>
        <w:rPr>
          <w:rFonts w:ascii="PT Astra Serif" w:hAnsi="PT Astra Serif"/>
          <w:sz w:val="26"/>
          <w:szCs w:val="26"/>
        </w:rPr>
      </w:pPr>
      <w:r w:rsidRPr="006147C3">
        <w:rPr>
          <w:rFonts w:ascii="PT Astra Serif" w:hAnsi="PT Astra Serif"/>
          <w:sz w:val="26"/>
          <w:szCs w:val="26"/>
        </w:rPr>
        <w:t>Реализация данных полномочий будет осуществляться в 2025-2027 годах.</w:t>
      </w:r>
    </w:p>
    <w:p w14:paraId="17C1BB61" w14:textId="77777777" w:rsidR="006147C3" w:rsidRPr="006147C3" w:rsidRDefault="006147C3" w:rsidP="006147C3">
      <w:pPr>
        <w:jc w:val="both"/>
        <w:rPr>
          <w:rFonts w:ascii="PT Astra Serif" w:hAnsi="PT Astra Serif"/>
          <w:sz w:val="26"/>
          <w:szCs w:val="26"/>
        </w:rPr>
      </w:pPr>
      <w:r w:rsidRPr="006147C3">
        <w:rPr>
          <w:rFonts w:ascii="PT Astra Serif" w:hAnsi="PT Astra Serif"/>
          <w:sz w:val="26"/>
          <w:szCs w:val="26"/>
        </w:rPr>
        <w:t>На передачу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осуществления муниципального контроля за сохранностью автомобильных дорог местного значения в границах населенных пунктов поселения, потребуется 12415,20 тыс. руб.</w:t>
      </w:r>
    </w:p>
    <w:p w14:paraId="7E3E3035" w14:textId="77777777" w:rsidR="006147C3" w:rsidRPr="006147C3" w:rsidRDefault="006147C3" w:rsidP="006147C3">
      <w:pPr>
        <w:jc w:val="both"/>
        <w:rPr>
          <w:rFonts w:ascii="PT Astra Serif" w:hAnsi="PT Astra Serif"/>
          <w:sz w:val="26"/>
          <w:szCs w:val="26"/>
        </w:rPr>
      </w:pPr>
      <w:r w:rsidRPr="006147C3">
        <w:rPr>
          <w:rFonts w:ascii="PT Astra Serif" w:hAnsi="PT Astra Serif"/>
          <w:sz w:val="26"/>
          <w:szCs w:val="26"/>
        </w:rPr>
        <w:t xml:space="preserve">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потребуется 105,00 </w:t>
      </w:r>
      <w:proofErr w:type="spellStart"/>
      <w:r w:rsidRPr="006147C3">
        <w:rPr>
          <w:rFonts w:ascii="PT Astra Serif" w:hAnsi="PT Astra Serif"/>
          <w:sz w:val="26"/>
          <w:szCs w:val="26"/>
        </w:rPr>
        <w:t>тыс.руб</w:t>
      </w:r>
      <w:proofErr w:type="spellEnd"/>
      <w:r w:rsidRPr="006147C3">
        <w:rPr>
          <w:rFonts w:ascii="PT Astra Serif" w:hAnsi="PT Astra Serif"/>
          <w:sz w:val="26"/>
          <w:szCs w:val="26"/>
        </w:rPr>
        <w:t>.</w:t>
      </w:r>
    </w:p>
    <w:p w14:paraId="32CC5565" w14:textId="77777777" w:rsidR="006147C3" w:rsidRDefault="006147C3" w:rsidP="006147C3">
      <w:pPr>
        <w:jc w:val="both"/>
        <w:rPr>
          <w:rFonts w:ascii="PT Astra Serif" w:hAnsi="PT Astra Serif"/>
          <w:sz w:val="26"/>
          <w:szCs w:val="26"/>
        </w:rPr>
      </w:pPr>
      <w:r w:rsidRPr="006147C3">
        <w:rPr>
          <w:rFonts w:ascii="PT Astra Serif" w:hAnsi="PT Astra Serif"/>
          <w:sz w:val="26"/>
          <w:szCs w:val="26"/>
        </w:rPr>
        <w:t>Дополнительно потребуется заключение соглашений о передаче части полномочий по решению вопросов местного значения между органами местного самоуправления муниципального образования «Цильнинский район» и органами местного самоуправления сельских поселений.</w:t>
      </w:r>
    </w:p>
    <w:p w14:paraId="7EA68B5E" w14:textId="77777777" w:rsidR="006147C3" w:rsidRPr="006147C3" w:rsidRDefault="006147C3" w:rsidP="006147C3">
      <w:pPr>
        <w:jc w:val="both"/>
        <w:rPr>
          <w:rFonts w:ascii="PT Astra Serif" w:hAnsi="PT Astra Serif"/>
          <w:sz w:val="26"/>
          <w:szCs w:val="26"/>
        </w:rPr>
      </w:pPr>
    </w:p>
    <w:p w14:paraId="194BEE06" w14:textId="77777777" w:rsidR="006147C3" w:rsidRPr="006147C3" w:rsidRDefault="006147C3" w:rsidP="006147C3">
      <w:pPr>
        <w:spacing w:before="120" w:after="0" w:line="240" w:lineRule="auto"/>
        <w:jc w:val="both"/>
        <w:rPr>
          <w:rFonts w:ascii="PT Astra Serif" w:hAnsi="PT Astra Serif"/>
          <w:sz w:val="26"/>
          <w:szCs w:val="26"/>
        </w:rPr>
      </w:pPr>
      <w:r w:rsidRPr="006147C3">
        <w:rPr>
          <w:rFonts w:ascii="PT Astra Serif" w:hAnsi="PT Astra Serif"/>
          <w:sz w:val="26"/>
          <w:szCs w:val="26"/>
        </w:rPr>
        <w:t xml:space="preserve">Начальник управления ТЭР, ЖКХ, </w:t>
      </w:r>
    </w:p>
    <w:p w14:paraId="10F72038" w14:textId="77777777" w:rsidR="006147C3" w:rsidRPr="006147C3" w:rsidRDefault="006147C3" w:rsidP="006147C3">
      <w:pPr>
        <w:spacing w:before="120" w:after="0" w:line="240" w:lineRule="auto"/>
        <w:jc w:val="both"/>
        <w:rPr>
          <w:rFonts w:ascii="PT Astra Serif" w:hAnsi="PT Astra Serif"/>
          <w:sz w:val="26"/>
          <w:szCs w:val="26"/>
        </w:rPr>
      </w:pPr>
      <w:r w:rsidRPr="006147C3">
        <w:rPr>
          <w:rFonts w:ascii="PT Astra Serif" w:hAnsi="PT Astra Serif"/>
          <w:sz w:val="26"/>
          <w:szCs w:val="26"/>
        </w:rPr>
        <w:t>строительства и дорожной деятельности</w:t>
      </w:r>
    </w:p>
    <w:p w14:paraId="739BB51F" w14:textId="77777777" w:rsidR="006147C3" w:rsidRPr="006147C3" w:rsidRDefault="006147C3" w:rsidP="006147C3">
      <w:pPr>
        <w:spacing w:before="120" w:after="0" w:line="240" w:lineRule="auto"/>
        <w:jc w:val="both"/>
        <w:rPr>
          <w:rFonts w:ascii="PT Astra Serif" w:hAnsi="PT Astra Serif"/>
          <w:sz w:val="26"/>
          <w:szCs w:val="26"/>
        </w:rPr>
      </w:pPr>
      <w:r w:rsidRPr="006147C3">
        <w:rPr>
          <w:rFonts w:ascii="PT Astra Serif" w:hAnsi="PT Astra Serif"/>
          <w:sz w:val="26"/>
          <w:szCs w:val="26"/>
        </w:rPr>
        <w:t>муниципального образования</w:t>
      </w:r>
    </w:p>
    <w:p w14:paraId="52CC890A" w14:textId="3780499E" w:rsidR="006147C3" w:rsidRPr="006147C3" w:rsidRDefault="006147C3" w:rsidP="006147C3">
      <w:pPr>
        <w:spacing w:before="120"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147C3">
        <w:rPr>
          <w:rFonts w:ascii="PT Astra Serif" w:hAnsi="PT Astra Serif"/>
          <w:sz w:val="26"/>
          <w:szCs w:val="26"/>
        </w:rPr>
        <w:t xml:space="preserve">«Цильнинский </w:t>
      </w:r>
      <w:proofErr w:type="gramStart"/>
      <w:r w:rsidRPr="006147C3">
        <w:rPr>
          <w:rFonts w:ascii="PT Astra Serif" w:hAnsi="PT Astra Serif"/>
          <w:sz w:val="26"/>
          <w:szCs w:val="26"/>
        </w:rPr>
        <w:t xml:space="preserve">район»   </w:t>
      </w:r>
      <w:proofErr w:type="gramEnd"/>
      <w:r w:rsidRPr="006147C3">
        <w:rPr>
          <w:rFonts w:ascii="PT Astra Serif" w:hAnsi="PT Astra Serif"/>
          <w:sz w:val="26"/>
          <w:szCs w:val="26"/>
        </w:rPr>
        <w:t xml:space="preserve">                                                                    В.Н</w:t>
      </w:r>
      <w:r w:rsidRPr="006147C3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6147C3">
        <w:rPr>
          <w:rFonts w:ascii="PT Astra Serif" w:hAnsi="PT Astra Serif"/>
          <w:sz w:val="28"/>
          <w:szCs w:val="28"/>
        </w:rPr>
        <w:t>Сандркин</w:t>
      </w:r>
      <w:proofErr w:type="spellEnd"/>
    </w:p>
    <w:sectPr w:rsidR="006147C3" w:rsidRPr="006147C3" w:rsidSect="006147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C3"/>
    <w:rsid w:val="00437D71"/>
    <w:rsid w:val="0061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9702"/>
  <w15:chartTrackingRefBased/>
  <w15:docId w15:val="{DC74FB8D-7E08-42BC-98B9-2589A12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СДЦильна</dc:creator>
  <cp:keywords/>
  <dc:description/>
  <cp:lastModifiedBy>СДЦильна</cp:lastModifiedBy>
  <cp:revision>1</cp:revision>
  <dcterms:created xsi:type="dcterms:W3CDTF">2024-10-25T05:20:00Z</dcterms:created>
  <dcterms:modified xsi:type="dcterms:W3CDTF">2024-10-25T05:30:00Z</dcterms:modified>
</cp:coreProperties>
</file>