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FD97" w14:textId="37C66FCD" w:rsidR="004E3E5B" w:rsidRPr="00A600D8" w:rsidRDefault="00270CB1" w:rsidP="00A600D8">
      <w:pPr>
        <w:pStyle w:val="Index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0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Отчет </w:t>
      </w:r>
      <w:r w:rsidR="005E34E8" w:rsidRPr="00A600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проведения мероприятий акции </w:t>
      </w:r>
      <w:r w:rsidR="00172F81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«Финансовая </w:t>
      </w:r>
      <w:r w:rsidR="00672C4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грамотность</w:t>
      </w:r>
      <w:r w:rsidR="00172F81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-</w:t>
      </w:r>
      <w:r w:rsidR="00672C4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первый шаг</w:t>
      </w:r>
      <w:r w:rsidR="00172F81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. </w:t>
      </w:r>
      <w:r w:rsidR="00672C4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Финансовая культура – наше будущее</w:t>
      </w:r>
      <w:r w:rsidR="00172F81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5E34E8" w:rsidRPr="00A600D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МО «Цильнинский район» </w:t>
      </w:r>
      <w:r w:rsidR="00C6196B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в </w:t>
      </w:r>
      <w:r w:rsidR="00F5714B" w:rsidRPr="00A600D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мае </w:t>
      </w:r>
      <w:r w:rsidR="001C76D3" w:rsidRPr="00A600D8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r w:rsidR="00172F81" w:rsidRPr="00A600D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0C5158AF" w14:textId="77777777" w:rsidR="00F5714B" w:rsidRPr="00A600D8" w:rsidRDefault="00F5714B" w:rsidP="00A600D8">
      <w:pPr>
        <w:spacing w:after="0" w:line="240" w:lineRule="auto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27C3E859" w14:textId="3E0AE895" w:rsidR="00F5714B" w:rsidRPr="00A600D8" w:rsidRDefault="00A600D8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</w:t>
      </w:r>
      <w:r w:rsidR="00F5714B" w:rsidRPr="00A600D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Нижнетимерсянской сельской библиотеке имени Васся Анисси, для учащихся младших классов Нижнетимерсянской </w:t>
      </w:r>
      <w:r w:rsidR="00672C4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школы</w:t>
      </w:r>
      <w:bookmarkStart w:id="0" w:name="_GoBack"/>
      <w:bookmarkEnd w:id="0"/>
      <w:r w:rsidR="00F5714B" w:rsidRPr="00A600D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провели викторину «Знатоки финансовой грамотности». Из рассказа библиотекаря дети узнали об истории возникновения денег, узнали, что такое карманные деньги и как нужно ими распоряжаться: как их сэкономить, грамотно потратить или приумножить. В ходе мероприятия учащиеся отвечали на вопросы викторины, просмотрели презентацию по финансовой грамотности, и обсудив его, сделали вывод, что уже сейчас стоит серьезно задуматься, откуда берутся деньги и как разумно ими распоряжаться. </w:t>
      </w:r>
      <w:hyperlink r:id="rId7" w:history="1">
        <w:r w:rsidR="00F5714B" w:rsidRPr="00A600D8">
          <w:rPr>
            <w:rStyle w:val="af3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https://ok.ru/otchetyopr/topic/156903398153570</w:t>
        </w:r>
      </w:hyperlink>
    </w:p>
    <w:p w14:paraId="488B3045" w14:textId="7B428463" w:rsidR="00F5714B" w:rsidRPr="00A600D8" w:rsidRDefault="00F5714B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рамках акции «Финансовая культура - стратегия роста.</w:t>
      </w:r>
      <w:r w:rsidRPr="00A600D8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Pr="00A600D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Формирования финансовой культуры населения Ульяновской области» в «Пункте здоровья» для участников группы старшего возраста, библиотекарь Норовской библиотеки провела информ-минутку «Мобильное мошенничество». Рассказала о личной финансовой безопасности и видах мошенничества. Объяснила, как действовать в разных ситуациях. Зачитала пять признаков обмана и дала советы, как не стать жертвой. Попросила всех поделиться информацией с близкими и</w:t>
      </w:r>
      <w:r w:rsidRPr="00A600D8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A600D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знакомыми людьми.</w:t>
      </w:r>
      <w:r w:rsidRPr="00A600D8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</w:p>
    <w:p w14:paraId="1EC7A5C7" w14:textId="77777777" w:rsidR="00F5714B" w:rsidRPr="00A600D8" w:rsidRDefault="00EA7F2F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hyperlink r:id="rId8" w:history="1">
        <w:r w:rsidR="00F5714B" w:rsidRPr="00A600D8">
          <w:rPr>
            <w:rStyle w:val="af3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https://ok.ru/otchetyopr/topic/156902536879458</w:t>
        </w:r>
      </w:hyperlink>
    </w:p>
    <w:p w14:paraId="77560DEC" w14:textId="3C8FFF50" w:rsidR="00F5714B" w:rsidRPr="00A600D8" w:rsidRDefault="00A600D8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5714B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иблиотекарь Мокробугурнинского сельского филиала провела беседу по финансовой грамотности "Что такое деньги?" с ребятами дошкольной группы "Ивушка". С детьми поиграли в игру "Магазин", затем библиотекарь показала мультфильм "Смешарики. Финансовая грамотность". </w:t>
      </w:r>
      <w:hyperlink r:id="rId9" w:history="1">
        <w:r w:rsidR="00F5714B" w:rsidRPr="00A600D8">
          <w:rPr>
            <w:rStyle w:val="af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https://vk.com/public187987021?w=wall-187987021_14063</w:t>
        </w:r>
      </w:hyperlink>
    </w:p>
    <w:p w14:paraId="12E872E8" w14:textId="11C56953" w:rsidR="00F5714B" w:rsidRPr="00A600D8" w:rsidRDefault="00A600D8" w:rsidP="00A60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иблиотекарь Цильнинского поселкового филиала для учеников старшего класса Цильнинской СШ провела информационный час "Банковская карта. Безопасное использование".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Библиотекарь рассказала об истории возникновения, видах, как правильно пользоваться банковскими картами, о действиях мошенников с картами, и какие надо соблюдать правила для защиты личных банковских карт. О личной безопасности в пользовании интернет - покупками, о необходимости быть внимательными, не сообщать персональные данные и данные карты.</w:t>
      </w:r>
      <w:r w:rsidR="00F5714B" w:rsidRPr="00A6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отвечали на вопросы, делились своим опытом, историями, как они не попадали на уловки мошенников.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заключение мероприятия закрепили информацию и сделали совместно с учащимися выводы: важно знать и изучать финансовую грамотность. Все ребята получили памятки "Осторожно, мошенники!".</w:t>
      </w:r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F5714B" w:rsidRPr="00A600D8">
          <w:rPr>
            <w:rStyle w:val="af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https://vk.com/public187987021?w=wall-187987021_14076</w:t>
        </w:r>
      </w:hyperlink>
      <w:r w:rsidR="00F5714B" w:rsidRPr="00A6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0DBA133E" w14:textId="19F9D96C" w:rsidR="0044642F" w:rsidRPr="00A600D8" w:rsidRDefault="00A600D8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5714B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 Большенагаткинской центральной библиотеки провела уличную акцию «Финансовая безопасность» для повышения финансовой грамотности населения. Библиотекарь рассказала о финансовых мошенничествах и мерах безопасности, а также раздала тематические памятки «10 правил финансовой безопасности».</w:t>
      </w:r>
    </w:p>
    <w:p w14:paraId="3680DF75" w14:textId="77777777" w:rsidR="008C2D1B" w:rsidRPr="00A600D8" w:rsidRDefault="008C2D1B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F5714B" w:rsidRPr="00A600D8">
          <w:rPr>
            <w:rStyle w:val="af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https://vk.com/public187987021?w=wall-187987021_14179</w:t>
        </w:r>
      </w:hyperlink>
      <w:r w:rsidR="00F5714B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648A8598" w14:textId="6AFA4EDD" w:rsidR="001123BD" w:rsidRPr="00A600D8" w:rsidRDefault="001123BD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Финансов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«Зигзаг удачи» провели сотрудники Карабаевского СДК и библиотеки. Развивать любознательность, самостоятельность, радоваться успехами товарищей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 эти качества были прописаны в ответах викторины. </w:t>
      </w:r>
    </w:p>
    <w:p w14:paraId="31340265" w14:textId="77777777" w:rsidR="007922E9" w:rsidRPr="00A600D8" w:rsidRDefault="00EA7F2F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922E9" w:rsidRPr="00A600D8">
          <w:rPr>
            <w:rStyle w:val="af3"/>
            <w:rFonts w:ascii="Times New Roman" w:hAnsi="Times New Roman" w:cs="Times New Roman"/>
            <w:sz w:val="28"/>
            <w:szCs w:val="28"/>
          </w:rPr>
          <w:t>https://ok.ru/group/65770693853226</w:t>
        </w:r>
      </w:hyperlink>
    </w:p>
    <w:p w14:paraId="1D79D9D1" w14:textId="78C7981C" w:rsidR="00CE0AAC" w:rsidRPr="00A600D8" w:rsidRDefault="00CE0AAC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0D8">
        <w:rPr>
          <w:rFonts w:ascii="Times New Roman" w:hAnsi="Times New Roman" w:cs="Times New Roman"/>
          <w:sz w:val="28"/>
          <w:szCs w:val="28"/>
        </w:rPr>
        <w:t>В Ст</w:t>
      </w:r>
      <w:r w:rsidR="00A600D8">
        <w:rPr>
          <w:rFonts w:ascii="Times New Roman" w:hAnsi="Times New Roman" w:cs="Times New Roman"/>
          <w:sz w:val="28"/>
          <w:szCs w:val="28"/>
        </w:rPr>
        <w:t>епноа</w:t>
      </w:r>
      <w:r w:rsidRPr="00A600D8">
        <w:rPr>
          <w:rFonts w:ascii="Times New Roman" w:hAnsi="Times New Roman" w:cs="Times New Roman"/>
          <w:sz w:val="28"/>
          <w:szCs w:val="28"/>
        </w:rPr>
        <w:t xml:space="preserve">нненковском СДК проведена игра- викторина «Не бросай деньги на ветер», а в Нововольском сельском клубе проведена беседа «Планируй, копи и трать с умом».  Присутствующие выполняя различные задания –ребусы, загадки, головоломки. Ребята показали хорошее знания финн грамотности.  </w:t>
      </w:r>
    </w:p>
    <w:p w14:paraId="66A5FA18" w14:textId="77777777" w:rsidR="00CE0AAC" w:rsidRPr="00A600D8" w:rsidRDefault="00EA7F2F" w:rsidP="00A600D8">
      <w:pPr>
        <w:pStyle w:val="2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hyperlink r:id="rId13" w:history="1">
        <w:r w:rsidR="00CE0AAC" w:rsidRPr="00A600D8">
          <w:rPr>
            <w:rStyle w:val="af3"/>
            <w:rFonts w:eastAsia="Arial"/>
            <w:sz w:val="28"/>
            <w:szCs w:val="28"/>
          </w:rPr>
          <w:t>https://ok.ru/group/61017876660324</w:t>
        </w:r>
      </w:hyperlink>
      <w:r w:rsidR="00CE0AAC" w:rsidRPr="00A600D8">
        <w:rPr>
          <w:sz w:val="28"/>
          <w:szCs w:val="28"/>
        </w:rPr>
        <w:t xml:space="preserve">,       </w:t>
      </w:r>
      <w:hyperlink r:id="rId14" w:history="1">
        <w:r w:rsidR="00CE0AAC" w:rsidRPr="00A600D8">
          <w:rPr>
            <w:rStyle w:val="af3"/>
            <w:sz w:val="28"/>
            <w:szCs w:val="28"/>
          </w:rPr>
          <w:t>https://vk.com/club227218875</w:t>
        </w:r>
      </w:hyperlink>
      <w:r w:rsidR="00CE0AAC" w:rsidRPr="00A600D8">
        <w:rPr>
          <w:color w:val="2C2D2E"/>
          <w:sz w:val="28"/>
          <w:szCs w:val="28"/>
        </w:rPr>
        <w:t xml:space="preserve"> </w:t>
      </w:r>
    </w:p>
    <w:p w14:paraId="0C7D0A80" w14:textId="6666BCBB" w:rsidR="004C25F5" w:rsidRPr="00A600D8" w:rsidRDefault="004C25F5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ароа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лгашинском СДК провели акцию по раздаче буклетов по фин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ансовой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грамотности «Финансы начинаются в семье». Буклеты содержит инф о пошаговой инструкции составления фин 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плана семьи. </w:t>
      </w:r>
    </w:p>
    <w:p w14:paraId="34087D62" w14:textId="77777777" w:rsidR="004C25F5" w:rsidRPr="00A600D8" w:rsidRDefault="00EA7F2F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="004C25F5" w:rsidRPr="00A600D8">
          <w:rPr>
            <w:rStyle w:val="af3"/>
            <w:rFonts w:ascii="Times New Roman" w:hAnsi="Times New Roman" w:cs="Times New Roman"/>
            <w:sz w:val="28"/>
            <w:szCs w:val="28"/>
          </w:rPr>
          <w:t>https://ok.ru/group/61015758733534</w:t>
        </w:r>
      </w:hyperlink>
    </w:p>
    <w:p w14:paraId="684AB8C6" w14:textId="26848FE5" w:rsid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Кундюковской школе прошёл урок по финансовой грамотности. Тема урока</w:t>
      </w:r>
      <w:r w:rsidR="006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"Риски в мире денег".</w:t>
      </w:r>
    </w:p>
    <w:p w14:paraId="02BEF09E" w14:textId="159F7393" w:rsidR="00A108E4" w:rsidRP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начался с обсуждения понятия риска. Ученикам было предложено привести примеры рисков из повседневной жизни, а затем обсудили, как эти риски могут быть связаны с деньгами и имуществом.</w:t>
      </w:r>
    </w:p>
    <w:p w14:paraId="62FBF9CD" w14:textId="774B1D4F" w:rsidR="00A108E4" w:rsidRP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Малонагаткинск</w:t>
      </w:r>
      <w:r w:rsidR="006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школе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познавательную викторину по финансовой грамотности. В ней принимали участие учащиеся 1-5 классов. Викторина проходила в соревновательной форме, цель которой состояла в том, чтобы способствовать развитию финансовой грамотности обучающихся.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работали в командах, по очереди участвовали в беседе, решали экономические ребусы и кроссворды, выполняли задания на карточках. Также активно участвовали в двигательной игре «Покупки: что можно купить и нельзя купить за деньги». Через игру ребята учились принимать финансовые решения, считать деньги, планировать свои расходы, различать типы расходов и доходов, а также искать способы сэкономить деньги. Получилась отличная командная игра и детьми получен огромный позитивный эмоциональный настрой.</w:t>
      </w:r>
    </w:p>
    <w:p w14:paraId="10445145" w14:textId="77777777" w:rsid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Мокробугурнинской школы окунулись в мир финансов на увлекательном занятии по финансовой грамотности.</w:t>
      </w:r>
      <w:r w:rsidRPr="00A600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начали с основ: разобрали, что валюта – это не просто бумажки и монетки, а важный инструмент для обмена товарами и услугами между странами. Ребята узнали, что у каждой страны есть своя национальная валюта, и зачем это нужно.</w:t>
      </w:r>
    </w:p>
    <w:p w14:paraId="543B10B1" w14:textId="77777777" w:rsidR="00672C40" w:rsidRDefault="00A108E4" w:rsidP="0012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обсудили, как формируется курс валют и какие факторы на него влияют. Инфляция, экономическая стабильность, политические события – все это, оказывается, играет огромную роль!</w:t>
      </w:r>
    </w:p>
    <w:p w14:paraId="6CE36717" w14:textId="29B9605D" w:rsidR="00A600D8" w:rsidRDefault="00A108E4" w:rsidP="00120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активно участвовали в дискуссии, задавали интересные вопросы и делились своими знаниями. 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ровели небольшую викторину, чтобы закрепить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знания.</w:t>
      </w:r>
    </w:p>
    <w:p w14:paraId="1CBDCF31" w14:textId="415FD018" w:rsidR="00A108E4" w:rsidRPr="00A600D8" w:rsidRDefault="00A108E4" w:rsidP="00120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Финансовая грамотность – это важный навык для современного человека, и мы рады, что можем помочь нашим ученикам освоить его!</w:t>
      </w:r>
    </w:p>
    <w:p w14:paraId="50B3FE78" w14:textId="77777777" w:rsidR="00A600D8" w:rsidRDefault="00A108E4" w:rsidP="001204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обучающимися 9 класса Нижнетимерсянской школы провели итоговый урок по теме «Знатоки финансовой грамотности».</w:t>
      </w:r>
    </w:p>
    <w:p w14:paraId="079CE4DA" w14:textId="243622ED" w:rsidR="00A108E4" w:rsidRPr="00A600D8" w:rsidRDefault="00A108E4" w:rsidP="001204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приняли участие в онлайн</w:t>
      </w:r>
      <w:r w:rsid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викторине, в ходе которой обобщили и закрепили знания, полученные на уроках.</w:t>
      </w:r>
    </w:p>
    <w:p w14:paraId="1DD91F6A" w14:textId="65CBE21C" w:rsidR="009C2132" w:rsidRDefault="00A108E4" w:rsidP="009C21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Финансовая грамотность - важная ступень развития ребенка в современном мире. Внеурочное занятие на тему "Банк и банковские услуги" было проведено с учащимися 7,8,9 классов Новоникулинской школы. Дети познакомились с работой банка, узнали о видах банковских услуг для физических лиц и о роли банков в семейной экономике. В ходе квест -</w:t>
      </w:r>
      <w:r w:rsidR="006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детям предстояло ответить на Ключевой вопрос: «Почему люди пользуются услугами банков?»</w:t>
      </w:r>
      <w:r w:rsidR="009C2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3A0DC9" w14:textId="2D96F502" w:rsidR="00A108E4" w:rsidRPr="00A600D8" w:rsidRDefault="00A108E4" w:rsidP="009C21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очень важно уже в школе детям иметь необходимые базовые знания и навыки, чтобы они умели самостоятельно распоряжаться деньгами, управлять финансовыми инструментами, которые позволят сориентироваться в жизни и сделать правильный выбор.</w:t>
      </w:r>
    </w:p>
    <w:p w14:paraId="5A008AB8" w14:textId="77777777" w:rsidR="00672C40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5-6 классах Среднетимерсянской школы провели игру - викторину "Знатоки финансовой грамотности"</w:t>
      </w:r>
      <w:r w:rsidR="006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87DE97" w14:textId="77777777" w:rsidR="00672C40" w:rsidRDefault="00672C40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08E4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бучающиеся познакомились с понятием «Финансовая грамотность», определили признаки финансово грамотного человека, познакомились с мерами предосторожности от современных финансовых махинаций, проверили свои знания в области финансовой грамотности.</w:t>
      </w:r>
    </w:p>
    <w:p w14:paraId="19388ECE" w14:textId="77777777" w:rsidR="00672C40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Викторина включала следующие конкурсы: экономические загадки, финансовый грамотей, финансовый эрудит, кроссворд.</w:t>
      </w:r>
    </w:p>
    <w:p w14:paraId="4C53D20A" w14:textId="29CB3401" w:rsidR="00A108E4" w:rsidRP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финансовой грамотности в школе позволяет обучающимся развивать способность управлять своими доходами и расходами, принимать в будущем правильные решения по распределению денежных средств и грамотно их приумножать.</w:t>
      </w:r>
    </w:p>
    <w:p w14:paraId="5B1464DE" w14:textId="77777777" w:rsidR="00672C40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 классе Степноанненковской школы провели Квест игру по теме:</w:t>
      </w:r>
      <w:r w:rsidR="0067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"Буратино и карманные деньги".</w:t>
      </w:r>
    </w:p>
    <w:p w14:paraId="5755C49E" w14:textId="78EE4BDA" w:rsidR="00A108E4" w:rsidRPr="00A600D8" w:rsidRDefault="00A108E4" w:rsidP="00A600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квеста дети приобретают новые знания из мира финансов: о доходах и расходах, формируют умение рационально распределять деньги.</w:t>
      </w:r>
    </w:p>
    <w:p w14:paraId="31593E84" w14:textId="77777777" w:rsidR="00672C40" w:rsidRDefault="00672C40" w:rsidP="0067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группе «Гномик» Цильнинского детского сада «Терем-Теремок» произошло настоящее волшебство!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ребятам в гости пришла фея и рассказала сказку К. Чуковского «Муха-Цокотуха». Но сказочный финал огорчил гостью — разве приятно, когда всё заканчивается ссорой?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дети предложили придумать новый, добрый конец: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Паук и муха объединяют накопления и устраивают пир на весь мир!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сказка стала ещё интереснее — и добрее!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460" w:rsidRPr="00A60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увлекательной форме ребята закрепили важные понятия: что такое накопления какие бывают деньги — металлические и бумажные и как важно делиться, договариваться и дружить!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D9939B7" w14:textId="47C01DE7" w:rsidR="00736460" w:rsidRPr="00A600D8" w:rsidRDefault="00736460" w:rsidP="00672C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0D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433570FB" wp14:editId="743C1D0E">
                <wp:extent cx="302895" cy="302895"/>
                <wp:effectExtent l="0" t="0" r="0" b="0"/>
                <wp:docPr id="6" name="AutoShape 15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80D2C" id="AutoShape 15" o:spid="_x0000_s1026" alt="✨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36460" w:rsidRPr="00A600D8" w:rsidSect="00A600D8">
      <w:pgSz w:w="11906" w:h="16838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A082" w14:textId="77777777" w:rsidR="00EA7F2F" w:rsidRDefault="00EA7F2F">
      <w:pPr>
        <w:spacing w:after="0" w:line="240" w:lineRule="auto"/>
      </w:pPr>
      <w:r>
        <w:separator/>
      </w:r>
    </w:p>
  </w:endnote>
  <w:endnote w:type="continuationSeparator" w:id="0">
    <w:p w14:paraId="5D24DBDF" w14:textId="77777777" w:rsidR="00EA7F2F" w:rsidRDefault="00EA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7470" w14:textId="77777777" w:rsidR="00EA7F2F" w:rsidRDefault="00EA7F2F">
      <w:pPr>
        <w:spacing w:after="0" w:line="240" w:lineRule="auto"/>
      </w:pPr>
      <w:r>
        <w:separator/>
      </w:r>
    </w:p>
  </w:footnote>
  <w:footnote w:type="continuationSeparator" w:id="0">
    <w:p w14:paraId="523CD05F" w14:textId="77777777" w:rsidR="00EA7F2F" w:rsidRDefault="00EA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5B"/>
    <w:rsid w:val="00047730"/>
    <w:rsid w:val="000862D1"/>
    <w:rsid w:val="00090B17"/>
    <w:rsid w:val="000963D0"/>
    <w:rsid w:val="000B0487"/>
    <w:rsid w:val="000D16EF"/>
    <w:rsid w:val="001123BD"/>
    <w:rsid w:val="0012043F"/>
    <w:rsid w:val="001233EB"/>
    <w:rsid w:val="00163E72"/>
    <w:rsid w:val="001674B9"/>
    <w:rsid w:val="00172F81"/>
    <w:rsid w:val="001828E4"/>
    <w:rsid w:val="0019335E"/>
    <w:rsid w:val="001C76D3"/>
    <w:rsid w:val="001D0F87"/>
    <w:rsid w:val="001F1756"/>
    <w:rsid w:val="00205397"/>
    <w:rsid w:val="002318C5"/>
    <w:rsid w:val="00270CB1"/>
    <w:rsid w:val="002729E2"/>
    <w:rsid w:val="00296A7D"/>
    <w:rsid w:val="002C1B57"/>
    <w:rsid w:val="002C4657"/>
    <w:rsid w:val="002C46A4"/>
    <w:rsid w:val="002C7177"/>
    <w:rsid w:val="002D3F49"/>
    <w:rsid w:val="002D5467"/>
    <w:rsid w:val="002D6BB2"/>
    <w:rsid w:val="002E03BA"/>
    <w:rsid w:val="00300A65"/>
    <w:rsid w:val="0033653F"/>
    <w:rsid w:val="00362757"/>
    <w:rsid w:val="00385FEA"/>
    <w:rsid w:val="00401980"/>
    <w:rsid w:val="00402D6D"/>
    <w:rsid w:val="004052F6"/>
    <w:rsid w:val="004261E3"/>
    <w:rsid w:val="0044642F"/>
    <w:rsid w:val="0047564D"/>
    <w:rsid w:val="004B1051"/>
    <w:rsid w:val="004C25F5"/>
    <w:rsid w:val="004E3E5B"/>
    <w:rsid w:val="00503777"/>
    <w:rsid w:val="00511223"/>
    <w:rsid w:val="0051300D"/>
    <w:rsid w:val="00536275"/>
    <w:rsid w:val="00543F8D"/>
    <w:rsid w:val="00582D14"/>
    <w:rsid w:val="005A2C3E"/>
    <w:rsid w:val="005C49A5"/>
    <w:rsid w:val="005C6663"/>
    <w:rsid w:val="005E34E8"/>
    <w:rsid w:val="00672C40"/>
    <w:rsid w:val="006A23BC"/>
    <w:rsid w:val="006A2ABB"/>
    <w:rsid w:val="006C41FE"/>
    <w:rsid w:val="00736460"/>
    <w:rsid w:val="00746140"/>
    <w:rsid w:val="00780522"/>
    <w:rsid w:val="007922E9"/>
    <w:rsid w:val="007A1AA6"/>
    <w:rsid w:val="007A6D32"/>
    <w:rsid w:val="007B3121"/>
    <w:rsid w:val="007E1FE1"/>
    <w:rsid w:val="007E67AB"/>
    <w:rsid w:val="007F1AD6"/>
    <w:rsid w:val="008621E7"/>
    <w:rsid w:val="00865BBF"/>
    <w:rsid w:val="0088629B"/>
    <w:rsid w:val="00892792"/>
    <w:rsid w:val="008A0B8F"/>
    <w:rsid w:val="008C2D1B"/>
    <w:rsid w:val="008E222E"/>
    <w:rsid w:val="00977E49"/>
    <w:rsid w:val="009C2132"/>
    <w:rsid w:val="009C3E9C"/>
    <w:rsid w:val="009E289A"/>
    <w:rsid w:val="009F24FF"/>
    <w:rsid w:val="00A108E4"/>
    <w:rsid w:val="00A241BB"/>
    <w:rsid w:val="00A42613"/>
    <w:rsid w:val="00A600D8"/>
    <w:rsid w:val="00A73D55"/>
    <w:rsid w:val="00A94B77"/>
    <w:rsid w:val="00B0129C"/>
    <w:rsid w:val="00B10C05"/>
    <w:rsid w:val="00B17395"/>
    <w:rsid w:val="00B40CDF"/>
    <w:rsid w:val="00B6157C"/>
    <w:rsid w:val="00BD2BC7"/>
    <w:rsid w:val="00BE65AF"/>
    <w:rsid w:val="00C17C93"/>
    <w:rsid w:val="00C27AF2"/>
    <w:rsid w:val="00C6196B"/>
    <w:rsid w:val="00CD616A"/>
    <w:rsid w:val="00CE0AAC"/>
    <w:rsid w:val="00CF0A5F"/>
    <w:rsid w:val="00E1763C"/>
    <w:rsid w:val="00E35FFA"/>
    <w:rsid w:val="00E7119A"/>
    <w:rsid w:val="00EA7F2F"/>
    <w:rsid w:val="00F5714B"/>
    <w:rsid w:val="00F61E37"/>
    <w:rsid w:val="00FA7098"/>
    <w:rsid w:val="00FE143A"/>
    <w:rsid w:val="00FE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997"/>
  <w15:docId w15:val="{EADD4A3C-2871-454F-BB5C-CF5914B0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2">
    <w:name w:val="heading 2"/>
    <w:basedOn w:val="a"/>
    <w:link w:val="20"/>
    <w:uiPriority w:val="9"/>
    <w:qFormat/>
    <w:rsid w:val="00CE0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E3E5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4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Название объекта1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  <w:style w:type="character" w:styleId="aff">
    <w:name w:val="FollowedHyperlink"/>
    <w:basedOn w:val="a0"/>
    <w:uiPriority w:val="99"/>
    <w:semiHidden/>
    <w:unhideWhenUsed/>
    <w:rsid w:val="008C2D1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E0AAC"/>
    <w:rPr>
      <w:rFonts w:eastAsia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otchetyopr/topic/156902536879458" TargetMode="External"/><Relationship Id="rId13" Type="http://schemas.openxmlformats.org/officeDocument/2006/relationships/hyperlink" Target="https://ok.ru/group/61017876660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otchetyopr/topic/156903398153570" TargetMode="External"/><Relationship Id="rId12" Type="http://schemas.openxmlformats.org/officeDocument/2006/relationships/hyperlink" Target="https://ok.ru/group/657706938532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87987021?w=wall-187987021_141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61015758733534" TargetMode="External"/><Relationship Id="rId10" Type="http://schemas.openxmlformats.org/officeDocument/2006/relationships/hyperlink" Target="https://vk.com/public187987021?w=wall-187987021_14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87987021?w=wall-187987021_14063" TargetMode="External"/><Relationship Id="rId14" Type="http://schemas.openxmlformats.org/officeDocument/2006/relationships/hyperlink" Target="https://vk.com/club22721887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2023-02-21T05:03:00Z</cp:lastPrinted>
  <dcterms:created xsi:type="dcterms:W3CDTF">2025-06-02T10:09:00Z</dcterms:created>
  <dcterms:modified xsi:type="dcterms:W3CDTF">2025-06-09T09:52:00Z</dcterms:modified>
  <dc:language>en-US</dc:language>
</cp:coreProperties>
</file>