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E93052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1661CA" w:rsidRDefault="00C15C9D" w:rsidP="001661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CA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1661CA">
        <w:rPr>
          <w:rFonts w:ascii="Times New Roman" w:hAnsi="Times New Roman" w:cs="Times New Roman"/>
          <w:sz w:val="28"/>
          <w:szCs w:val="28"/>
        </w:rPr>
        <w:t>, руководству</w:t>
      </w:r>
      <w:r w:rsidR="00EA37D1" w:rsidRPr="001661CA">
        <w:rPr>
          <w:rFonts w:ascii="Times New Roman" w:hAnsi="Times New Roman" w:cs="Times New Roman"/>
          <w:sz w:val="28"/>
          <w:szCs w:val="28"/>
        </w:rPr>
        <w:t>я</w:t>
      </w:r>
      <w:r w:rsidR="00E63BF1" w:rsidRPr="001661CA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1661CA">
        <w:rPr>
          <w:rFonts w:ascii="Times New Roman" w:hAnsi="Times New Roman" w:cs="Times New Roman"/>
          <w:sz w:val="28"/>
          <w:szCs w:val="28"/>
        </w:rPr>
        <w:t>ого</w:t>
      </w:r>
      <w:r w:rsidR="00E63BF1" w:rsidRPr="001661C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 w:rsidRPr="001661CA">
        <w:rPr>
          <w:rFonts w:ascii="Times New Roman" w:hAnsi="Times New Roman" w:cs="Times New Roman"/>
          <w:sz w:val="28"/>
          <w:szCs w:val="28"/>
        </w:rPr>
        <w:t>а</w:t>
      </w:r>
      <w:r w:rsidR="00E63BF1" w:rsidRPr="001661CA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 w:rsidRPr="001661CA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1661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E14092" w:rsidRPr="001661CA">
        <w:rPr>
          <w:rFonts w:ascii="Times New Roman" w:hAnsi="Times New Roman" w:cs="Times New Roman"/>
          <w:sz w:val="28"/>
          <w:szCs w:val="28"/>
        </w:rPr>
        <w:t>аренды</w:t>
      </w:r>
      <w:r w:rsidR="00E63BF1" w:rsidRPr="001661CA">
        <w:rPr>
          <w:rFonts w:ascii="Times New Roman" w:hAnsi="Times New Roman" w:cs="Times New Roman"/>
          <w:sz w:val="28"/>
          <w:szCs w:val="28"/>
        </w:rPr>
        <w:t xml:space="preserve">,  </w:t>
      </w:r>
      <w:r w:rsidR="001661CA" w:rsidRPr="001661CA">
        <w:rPr>
          <w:rFonts w:ascii="Times New Roman" w:hAnsi="Times New Roman" w:cs="Times New Roman"/>
          <w:sz w:val="28"/>
          <w:szCs w:val="28"/>
        </w:rPr>
        <w:t>с кадастровым номером 73:20:050201:1313</w:t>
      </w:r>
      <w:r w:rsidR="00E63BF1" w:rsidRPr="001661CA">
        <w:rPr>
          <w:rFonts w:ascii="Times New Roman" w:hAnsi="Times New Roman" w:cs="Times New Roman"/>
          <w:sz w:val="28"/>
          <w:szCs w:val="28"/>
        </w:rPr>
        <w:t>, площадь</w:t>
      </w:r>
      <w:r w:rsidR="00FC0B3D" w:rsidRPr="001661CA">
        <w:rPr>
          <w:rFonts w:ascii="Times New Roman" w:hAnsi="Times New Roman" w:cs="Times New Roman"/>
          <w:sz w:val="28"/>
          <w:szCs w:val="28"/>
        </w:rPr>
        <w:t>ю</w:t>
      </w:r>
      <w:r w:rsidR="00E63BF1" w:rsidRPr="001661CA">
        <w:rPr>
          <w:rFonts w:ascii="Times New Roman" w:hAnsi="Times New Roman" w:cs="Times New Roman"/>
          <w:sz w:val="28"/>
          <w:szCs w:val="28"/>
        </w:rPr>
        <w:t xml:space="preserve"> </w:t>
      </w:r>
      <w:r w:rsidR="001661CA" w:rsidRPr="001661CA">
        <w:rPr>
          <w:rFonts w:ascii="Times New Roman" w:hAnsi="Times New Roman" w:cs="Times New Roman"/>
          <w:sz w:val="28"/>
          <w:szCs w:val="28"/>
        </w:rPr>
        <w:t>1200</w:t>
      </w:r>
      <w:r w:rsidR="00FE2B01" w:rsidRPr="001661CA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1661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63BF1" w:rsidRPr="001661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3BF1" w:rsidRPr="001661CA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 w:rsidR="00AD1F1D" w:rsidRPr="001661CA">
        <w:rPr>
          <w:rFonts w:ascii="Times New Roman" w:hAnsi="Times New Roman" w:cs="Times New Roman"/>
          <w:sz w:val="28"/>
          <w:szCs w:val="28"/>
        </w:rPr>
        <w:t xml:space="preserve"> </w:t>
      </w:r>
      <w:r w:rsidR="001661CA" w:rsidRPr="001661C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760D4" w:rsidRPr="001661CA">
        <w:rPr>
          <w:rFonts w:ascii="Times New Roman" w:hAnsi="Times New Roman" w:cs="Times New Roman"/>
          <w:sz w:val="28"/>
          <w:szCs w:val="28"/>
        </w:rPr>
        <w:t>,</w:t>
      </w:r>
      <w:r w:rsidR="00E63BF1" w:rsidRPr="001661CA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</w:t>
      </w:r>
      <w:r w:rsidR="002D1F5D" w:rsidRPr="001661CA">
        <w:rPr>
          <w:rFonts w:ascii="Times New Roman" w:hAnsi="Times New Roman" w:cs="Times New Roman"/>
          <w:sz w:val="28"/>
          <w:szCs w:val="28"/>
        </w:rPr>
        <w:t xml:space="preserve">: </w:t>
      </w:r>
      <w:r w:rsidR="001661CA" w:rsidRPr="001661C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DE7398" w:rsidRPr="001661CA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1661CA">
        <w:rPr>
          <w:rFonts w:ascii="Times New Roman" w:hAnsi="Times New Roman" w:cs="Times New Roman"/>
          <w:sz w:val="28"/>
          <w:szCs w:val="28"/>
        </w:rPr>
        <w:t>местоположение земельного</w:t>
      </w:r>
      <w:r w:rsidR="00C2306F" w:rsidRPr="001661CA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1661CA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E93052" w:rsidRPr="001661CA">
        <w:rPr>
          <w:rFonts w:ascii="Times New Roman" w:hAnsi="Times New Roman" w:cs="Times New Roman"/>
          <w:sz w:val="28"/>
          <w:szCs w:val="28"/>
        </w:rPr>
        <w:br/>
      </w:r>
      <w:r w:rsidR="001661CA" w:rsidRPr="001661CA">
        <w:rPr>
          <w:rFonts w:ascii="Times New Roman" w:hAnsi="Times New Roman" w:cs="Times New Roman"/>
          <w:sz w:val="28"/>
          <w:szCs w:val="28"/>
        </w:rPr>
        <w:t xml:space="preserve">Ульяновская область, р-н Цильнинский, с. Большое Нагаткино, ул. </w:t>
      </w:r>
      <w:proofErr w:type="spellStart"/>
      <w:r w:rsidR="001661CA" w:rsidRPr="001661CA">
        <w:rPr>
          <w:rFonts w:ascii="Times New Roman" w:hAnsi="Times New Roman" w:cs="Times New Roman"/>
          <w:sz w:val="28"/>
          <w:szCs w:val="28"/>
        </w:rPr>
        <w:t>Садковская</w:t>
      </w:r>
      <w:proofErr w:type="spellEnd"/>
      <w:r w:rsidR="001661CA" w:rsidRPr="001661CA">
        <w:rPr>
          <w:rFonts w:ascii="Times New Roman" w:hAnsi="Times New Roman" w:cs="Times New Roman"/>
          <w:sz w:val="28"/>
          <w:szCs w:val="28"/>
        </w:rPr>
        <w:t>, д. 11</w:t>
      </w:r>
      <w:r w:rsidR="00E14092" w:rsidRPr="001661CA">
        <w:rPr>
          <w:rFonts w:ascii="Times New Roman" w:hAnsi="Times New Roman" w:cs="Times New Roman"/>
          <w:sz w:val="28"/>
          <w:szCs w:val="28"/>
        </w:rPr>
        <w:t>.</w:t>
      </w:r>
    </w:p>
    <w:p w:rsidR="002E48D0" w:rsidRPr="00C2306F" w:rsidRDefault="002E48D0" w:rsidP="007A23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1661CA">
        <w:rPr>
          <w:rFonts w:ascii="PT Astra Serif" w:hAnsi="PT Astra Serif"/>
          <w:sz w:val="28"/>
          <w:szCs w:val="28"/>
        </w:rPr>
        <w:t>07.10</w:t>
      </w:r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70A6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47E90"/>
    <w:rsid w:val="00153072"/>
    <w:rsid w:val="001550D4"/>
    <w:rsid w:val="00160785"/>
    <w:rsid w:val="001661CA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3F0F"/>
    <w:rsid w:val="002B5A71"/>
    <w:rsid w:val="002B668F"/>
    <w:rsid w:val="002C3A97"/>
    <w:rsid w:val="002D1F5D"/>
    <w:rsid w:val="002D393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1F97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650F5"/>
    <w:rsid w:val="0057085C"/>
    <w:rsid w:val="00583358"/>
    <w:rsid w:val="00586193"/>
    <w:rsid w:val="00590937"/>
    <w:rsid w:val="00593DFB"/>
    <w:rsid w:val="00596806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6F414A"/>
    <w:rsid w:val="006F57CE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236A"/>
    <w:rsid w:val="007A3DEB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B50F6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041D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02EE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1248C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443C8"/>
    <w:rsid w:val="00D51EEE"/>
    <w:rsid w:val="00D5364E"/>
    <w:rsid w:val="00D7251C"/>
    <w:rsid w:val="00D76FBA"/>
    <w:rsid w:val="00D83550"/>
    <w:rsid w:val="00D97314"/>
    <w:rsid w:val="00DA46FF"/>
    <w:rsid w:val="00DA6E90"/>
    <w:rsid w:val="00DB12C3"/>
    <w:rsid w:val="00DB2E35"/>
    <w:rsid w:val="00DB462E"/>
    <w:rsid w:val="00DB4AB5"/>
    <w:rsid w:val="00DB68ED"/>
    <w:rsid w:val="00DC1D85"/>
    <w:rsid w:val="00DD558B"/>
    <w:rsid w:val="00DD7245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4092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3052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129C7"/>
    <w:rsid w:val="00F2053F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C3CB2"/>
    <w:rsid w:val="00FD75B1"/>
    <w:rsid w:val="00FE2B0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2024-09-02T12:32:00Z</cp:lastPrinted>
  <dcterms:created xsi:type="dcterms:W3CDTF">2024-09-02T12:33:00Z</dcterms:created>
  <dcterms:modified xsi:type="dcterms:W3CDTF">2024-09-02T12:33:00Z</dcterms:modified>
</cp:coreProperties>
</file>