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7C" w:rsidRDefault="007E6CB4" w:rsidP="00190A7C">
      <w:pPr>
        <w:pStyle w:val="3"/>
        <w:tabs>
          <w:tab w:val="left" w:pos="0"/>
        </w:tabs>
        <w:spacing w:before="0" w:after="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cs="Times New Roman"/>
          <w:sz w:val="24"/>
          <w:szCs w:val="24"/>
        </w:rPr>
        <w:t>Уточненный</w:t>
      </w:r>
      <w:proofErr w:type="spellEnd"/>
      <w:r>
        <w:rPr>
          <w:rFonts w:cs="Times New Roman"/>
          <w:sz w:val="24"/>
          <w:szCs w:val="24"/>
        </w:rPr>
        <w:t xml:space="preserve"> п</w:t>
      </w:r>
      <w:r w:rsidR="00190A7C">
        <w:rPr>
          <w:rFonts w:cs="Times New Roman"/>
          <w:sz w:val="24"/>
          <w:szCs w:val="24"/>
        </w:rPr>
        <w:t>лан работы</w:t>
      </w:r>
    </w:p>
    <w:p w:rsidR="00190A7C" w:rsidRDefault="00A25370" w:rsidP="00190A7C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</w:t>
      </w:r>
      <w:r w:rsidR="00190A7C">
        <w:rPr>
          <w:rFonts w:ascii="Times New Roman" w:hAnsi="Times New Roman" w:cs="Times New Roman"/>
          <w:i w:val="0"/>
          <w:sz w:val="24"/>
          <w:szCs w:val="24"/>
        </w:rPr>
        <w:t>онтрольно-</w:t>
      </w:r>
      <w:r>
        <w:rPr>
          <w:rFonts w:ascii="Times New Roman" w:hAnsi="Times New Roman" w:cs="Times New Roman"/>
          <w:i w:val="0"/>
          <w:sz w:val="24"/>
          <w:szCs w:val="24"/>
        </w:rPr>
        <w:t>счетной палаты</w:t>
      </w:r>
      <w:r w:rsidR="00190A7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муниципал</w:t>
      </w:r>
      <w:r w:rsidR="00F3700D">
        <w:rPr>
          <w:rFonts w:ascii="Times New Roman" w:hAnsi="Times New Roman" w:cs="Times New Roman"/>
          <w:i w:val="0"/>
          <w:sz w:val="24"/>
          <w:szCs w:val="24"/>
        </w:rPr>
        <w:t>ь</w:t>
      </w:r>
      <w:r>
        <w:rPr>
          <w:rFonts w:ascii="Times New Roman" w:hAnsi="Times New Roman" w:cs="Times New Roman"/>
          <w:i w:val="0"/>
          <w:sz w:val="24"/>
          <w:szCs w:val="24"/>
        </w:rPr>
        <w:t>ного образования</w:t>
      </w:r>
    </w:p>
    <w:p w:rsidR="00190A7C" w:rsidRDefault="00190A7C" w:rsidP="00C409FE">
      <w:pPr>
        <w:pStyle w:val="2"/>
        <w:tabs>
          <w:tab w:val="left" w:pos="0"/>
        </w:tabs>
        <w:spacing w:before="0" w:after="0"/>
        <w:jc w:val="center"/>
      </w:pPr>
      <w:r w:rsidRPr="00F3700D">
        <w:rPr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Pr="00F3700D">
        <w:rPr>
          <w:rFonts w:ascii="Times New Roman" w:hAnsi="Times New Roman" w:cs="Times New Roman"/>
          <w:i w:val="0"/>
          <w:sz w:val="24"/>
          <w:szCs w:val="24"/>
        </w:rPr>
        <w:t>Цильнинский</w:t>
      </w:r>
      <w:proofErr w:type="spellEnd"/>
      <w:r w:rsidRPr="00F3700D">
        <w:rPr>
          <w:rFonts w:ascii="Times New Roman" w:hAnsi="Times New Roman" w:cs="Times New Roman"/>
          <w:i w:val="0"/>
          <w:sz w:val="24"/>
          <w:szCs w:val="24"/>
        </w:rPr>
        <w:t xml:space="preserve"> район» Ульяновской области</w:t>
      </w:r>
      <w:r w:rsidR="00A25370" w:rsidRPr="00F3700D">
        <w:rPr>
          <w:rFonts w:ascii="Times New Roman" w:hAnsi="Times New Roman" w:cs="Times New Roman"/>
          <w:i w:val="0"/>
          <w:sz w:val="24"/>
          <w:szCs w:val="24"/>
        </w:rPr>
        <w:t xml:space="preserve"> (КСП)</w:t>
      </w:r>
      <w:r w:rsidR="00931FC6">
        <w:rPr>
          <w:rFonts w:ascii="Times New Roman" w:hAnsi="Times New Roman" w:cs="Times New Roman"/>
          <w:i w:val="0"/>
          <w:sz w:val="24"/>
          <w:szCs w:val="24"/>
        </w:rPr>
        <w:t xml:space="preserve"> на </w:t>
      </w:r>
      <w:r w:rsidRPr="00F3700D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1FC6">
        <w:rPr>
          <w:rFonts w:ascii="Times New Roman" w:hAnsi="Times New Roman" w:cs="Times New Roman"/>
          <w:i w:val="0"/>
          <w:sz w:val="24"/>
          <w:szCs w:val="24"/>
        </w:rPr>
        <w:t>4</w:t>
      </w:r>
      <w:r w:rsidR="00CF64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3700D">
        <w:rPr>
          <w:rFonts w:ascii="Times New Roman" w:hAnsi="Times New Roman" w:cs="Times New Roman"/>
          <w:i w:val="0"/>
          <w:sz w:val="24"/>
          <w:szCs w:val="24"/>
        </w:rPr>
        <w:t>год</w:t>
      </w:r>
    </w:p>
    <w:tbl>
      <w:tblPr>
        <w:tblW w:w="10500" w:type="dxa"/>
        <w:tblInd w:w="-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6870"/>
        <w:gridCol w:w="1279"/>
        <w:gridCol w:w="1712"/>
      </w:tblGrid>
      <w:tr w:rsidR="00190A7C" w:rsidTr="00A36EB6">
        <w:trPr>
          <w:trHeight w:val="70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  <w:p w:rsidR="00190A7C" w:rsidRDefault="00190A7C" w:rsidP="001D43A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раздела / мероприятия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Ответственный за исполнение</w:t>
            </w:r>
          </w:p>
        </w:tc>
      </w:tr>
      <w:tr w:rsidR="00190A7C" w:rsidTr="00A36EB6">
        <w:trPr>
          <w:trHeight w:val="3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spacing w:before="120" w:after="120"/>
              <w:jc w:val="center"/>
            </w:pPr>
            <w:r>
              <w:rPr>
                <w:b/>
                <w:i/>
                <w:sz w:val="22"/>
                <w:szCs w:val="22"/>
              </w:rPr>
              <w:t>Организационная деятельность</w:t>
            </w:r>
          </w:p>
        </w:tc>
      </w:tr>
      <w:tr w:rsidR="00190A7C" w:rsidTr="00A36EB6">
        <w:trPr>
          <w:trHeight w:val="134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C6" w:rsidRDefault="00190A7C" w:rsidP="00931FC6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Представление в Совет депутатов 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и правоохранительные органы отчётов о результатах  проведённых  контрольных и экспертно-аналитических мероприятий </w:t>
            </w:r>
            <w:r w:rsidR="00A25370">
              <w:rPr>
                <w:sz w:val="24"/>
              </w:rPr>
              <w:t>Контрольно-счетной палаты МО «</w:t>
            </w:r>
            <w:proofErr w:type="spellStart"/>
            <w:r w:rsidR="00A25370">
              <w:rPr>
                <w:sz w:val="24"/>
              </w:rPr>
              <w:t>Цильнинский</w:t>
            </w:r>
            <w:proofErr w:type="spellEnd"/>
            <w:r w:rsidR="00A25370"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190A7C" w:rsidRDefault="00190A7C" w:rsidP="001D43A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795" w:rsidRDefault="00A25370" w:rsidP="00931FC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190A7C" w:rsidRDefault="00A25370" w:rsidP="00931FC6">
            <w:pPr>
              <w:snapToGrid w:val="0"/>
              <w:jc w:val="center"/>
            </w:pPr>
            <w:r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59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Направление предписаний,  представлений по результатам проведения контрольных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6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tabs>
                <w:tab w:val="left" w:pos="4291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предписаний, представлений, </w:t>
            </w:r>
          </w:p>
          <w:p w:rsidR="00A25370" w:rsidRDefault="00A25370" w:rsidP="001E210E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вынесенных  по результатам контрольных мероприятий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Подготовка </w:t>
            </w:r>
            <w:r w:rsidR="00016F5A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о работе  </w:t>
            </w:r>
            <w:proofErr w:type="spellStart"/>
            <w:r>
              <w:rPr>
                <w:sz w:val="24"/>
              </w:rPr>
              <w:t>Контрольно</w:t>
            </w:r>
            <w:r w:rsidR="00CF64E5">
              <w:rPr>
                <w:sz w:val="24"/>
              </w:rPr>
              <w:t>счетной</w:t>
            </w:r>
            <w:proofErr w:type="spellEnd"/>
            <w:r w:rsidR="00CF64E5">
              <w:rPr>
                <w:sz w:val="24"/>
              </w:rPr>
              <w:t xml:space="preserve"> палаты </w:t>
            </w:r>
            <w:r>
              <w:rPr>
                <w:sz w:val="24"/>
              </w:rPr>
              <w:t xml:space="preserve"> МО</w:t>
            </w:r>
            <w:r w:rsidR="00CF64E5">
              <w:rPr>
                <w:sz w:val="24"/>
              </w:rPr>
              <w:t xml:space="preserve"> «</w:t>
            </w:r>
            <w:proofErr w:type="spellStart"/>
            <w:r w:rsidR="00CF64E5">
              <w:rPr>
                <w:sz w:val="24"/>
              </w:rPr>
              <w:t>Цильнинский</w:t>
            </w:r>
            <w:proofErr w:type="spellEnd"/>
            <w:r w:rsidR="00CF64E5">
              <w:rPr>
                <w:sz w:val="24"/>
              </w:rPr>
              <w:t xml:space="preserve"> район»    за  202</w:t>
            </w:r>
            <w:r w:rsidR="00931FC6">
              <w:rPr>
                <w:sz w:val="24"/>
              </w:rPr>
              <w:t>3</w:t>
            </w:r>
            <w:r>
              <w:rPr>
                <w:sz w:val="24"/>
              </w:rPr>
              <w:t xml:space="preserve"> 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2A70F6" w:rsidP="002A70F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93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Представление в Совет депутатов 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</w:t>
            </w:r>
            <w:r w:rsidR="00016F5A">
              <w:rPr>
                <w:sz w:val="24"/>
              </w:rPr>
              <w:t>он» информации</w:t>
            </w:r>
            <w:r w:rsidR="002A70F6">
              <w:rPr>
                <w:sz w:val="24"/>
              </w:rPr>
              <w:t xml:space="preserve"> о работе Контрольно-</w:t>
            </w:r>
            <w:r w:rsidR="00CF64E5">
              <w:rPr>
                <w:sz w:val="24"/>
              </w:rPr>
              <w:t>счетной палаты</w:t>
            </w:r>
            <w:r>
              <w:rPr>
                <w:sz w:val="24"/>
              </w:rPr>
              <w:t xml:space="preserve">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 Ульяновской области  за 202</w:t>
            </w:r>
            <w:r w:rsidR="00931FC6">
              <w:rPr>
                <w:sz w:val="24"/>
              </w:rPr>
              <w:t>3</w:t>
            </w:r>
            <w:r>
              <w:rPr>
                <w:sz w:val="24"/>
              </w:rPr>
              <w:t> год»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016F5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01 </w:t>
            </w:r>
            <w:r w:rsidR="00016F5A">
              <w:rPr>
                <w:sz w:val="22"/>
                <w:szCs w:val="22"/>
              </w:rPr>
              <w:t>марта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89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Рассмотрение </w:t>
            </w:r>
            <w:r w:rsidR="00016F5A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председателя Контрольно-счетной палаты о результатах деятельности </w:t>
            </w:r>
            <w:r w:rsidR="003D21F5">
              <w:rPr>
                <w:sz w:val="24"/>
              </w:rPr>
              <w:t>Контрольн</w:t>
            </w:r>
            <w:r w:rsidR="00016F5A">
              <w:rPr>
                <w:sz w:val="24"/>
              </w:rPr>
              <w:t>о-</w:t>
            </w:r>
            <w:r w:rsidR="00CF64E5">
              <w:rPr>
                <w:sz w:val="24"/>
              </w:rPr>
              <w:t xml:space="preserve">счетной палаты </w:t>
            </w:r>
            <w:r w:rsidR="00016F5A">
              <w:rPr>
                <w:sz w:val="24"/>
              </w:rPr>
              <w:t xml:space="preserve"> за 202</w:t>
            </w:r>
            <w:r w:rsidR="00931FC6">
              <w:rPr>
                <w:sz w:val="24"/>
              </w:rPr>
              <w:t xml:space="preserve">3 </w:t>
            </w:r>
            <w:r w:rsidR="00016F5A">
              <w:rPr>
                <w:sz w:val="24"/>
              </w:rPr>
              <w:t>г</w:t>
            </w:r>
            <w:r w:rsidR="00931FC6">
              <w:rPr>
                <w:sz w:val="24"/>
              </w:rPr>
              <w:t>од</w:t>
            </w:r>
            <w:r w:rsidR="00016F5A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Советом депутатов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C6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 февраля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1341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Участие в работе  Совета </w:t>
            </w:r>
            <w:r w:rsidR="00F3700D">
              <w:rPr>
                <w:sz w:val="24"/>
              </w:rPr>
              <w:t xml:space="preserve">представительных органов </w:t>
            </w:r>
            <w:proofErr w:type="spellStart"/>
            <w:r w:rsidR="00F3700D">
              <w:rPr>
                <w:sz w:val="24"/>
              </w:rPr>
              <w:t>муници</w:t>
            </w:r>
            <w:r>
              <w:rPr>
                <w:sz w:val="24"/>
              </w:rPr>
              <w:t>па</w:t>
            </w:r>
            <w:r w:rsidR="00F3700D">
              <w:rPr>
                <w:sz w:val="24"/>
              </w:rPr>
              <w:t>-</w:t>
            </w:r>
            <w:r>
              <w:rPr>
                <w:sz w:val="24"/>
              </w:rPr>
              <w:t>льных</w:t>
            </w:r>
            <w:proofErr w:type="spellEnd"/>
            <w:r>
              <w:rPr>
                <w:sz w:val="24"/>
              </w:rPr>
              <w:t xml:space="preserve"> образований </w:t>
            </w:r>
            <w:proofErr w:type="spellStart"/>
            <w:r>
              <w:rPr>
                <w:sz w:val="24"/>
              </w:rPr>
              <w:t>Цильн</w:t>
            </w:r>
            <w:r w:rsidR="00F3700D">
              <w:rPr>
                <w:sz w:val="24"/>
              </w:rPr>
              <w:t>инского</w:t>
            </w:r>
            <w:proofErr w:type="spellEnd"/>
            <w:r w:rsidR="00F3700D">
              <w:rPr>
                <w:sz w:val="24"/>
              </w:rPr>
              <w:t xml:space="preserve"> района (освещение типич</w:t>
            </w:r>
            <w:r>
              <w:rPr>
                <w:sz w:val="24"/>
              </w:rPr>
              <w:t>ных ошибок, допускаемых в ходе финансово-хозяйственной деятель</w:t>
            </w:r>
            <w:r w:rsidR="00F3700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и управлении муниципальным имуществом </w:t>
            </w:r>
            <w:proofErr w:type="spellStart"/>
            <w:r>
              <w:rPr>
                <w:sz w:val="24"/>
              </w:rPr>
              <w:t>администра</w:t>
            </w:r>
            <w:r w:rsidR="00F3700D">
              <w:rPr>
                <w:sz w:val="24"/>
              </w:rPr>
              <w:t>-</w:t>
            </w:r>
            <w:r>
              <w:rPr>
                <w:sz w:val="24"/>
              </w:rPr>
              <w:t>циями</w:t>
            </w:r>
            <w:proofErr w:type="spellEnd"/>
            <w:r>
              <w:rPr>
                <w:sz w:val="24"/>
              </w:rPr>
              <w:t xml:space="preserve"> муниципальных образований района)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0D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567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tabs>
                <w:tab w:val="left" w:pos="4291"/>
              </w:tabs>
              <w:snapToGrid w:val="0"/>
              <w:rPr>
                <w:sz w:val="24"/>
              </w:rPr>
            </w:pPr>
            <w:r>
              <w:rPr>
                <w:sz w:val="22"/>
                <w:szCs w:val="22"/>
              </w:rPr>
              <w:t>1.8.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Участие в заседаниях Совета депутатов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район»,</w:t>
            </w:r>
            <w:r w:rsidR="00F3700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рабочих комиссий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0D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1.9.</w:t>
            </w:r>
          </w:p>
          <w:p w:rsidR="00A25370" w:rsidRDefault="00A25370" w:rsidP="00A25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tabs>
                <w:tab w:val="left" w:pos="4291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Утвер</w:t>
            </w:r>
            <w:r w:rsidR="00016F5A">
              <w:rPr>
                <w:sz w:val="24"/>
              </w:rPr>
              <w:t xml:space="preserve">ждение  плана работы </w:t>
            </w:r>
            <w:r w:rsidR="0052793A">
              <w:rPr>
                <w:sz w:val="24"/>
              </w:rPr>
              <w:t xml:space="preserve">КСП </w:t>
            </w:r>
            <w:r w:rsidR="00016F5A">
              <w:rPr>
                <w:sz w:val="24"/>
              </w:rPr>
              <w:t>МО «</w:t>
            </w:r>
            <w:proofErr w:type="spellStart"/>
            <w:r w:rsidR="00016F5A">
              <w:rPr>
                <w:sz w:val="24"/>
              </w:rPr>
              <w:t>Цильнинский</w:t>
            </w:r>
            <w:proofErr w:type="spellEnd"/>
            <w:r w:rsidR="00016F5A">
              <w:rPr>
                <w:sz w:val="24"/>
              </w:rPr>
              <w:t xml:space="preserve"> район» </w:t>
            </w:r>
            <w:r>
              <w:rPr>
                <w:sz w:val="24"/>
              </w:rPr>
              <w:t xml:space="preserve"> на 202</w:t>
            </w:r>
            <w:r w:rsidR="00931FC6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          30 декабря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1278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1.10.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Сотрудничество с Союзом муниципальных контрольно-счётных органов Российской Федерации, Счётной палатой Ульяновской области, контрольно-счётными органами других муниципальных образований, участие в проводимых конференциях и семинарах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0D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559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Сотрудничество с правоохранительными органами по реализации материалов проведённых контрольных мероприятий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3B0795" w:rsidRDefault="003B0795" w:rsidP="00931FC6">
            <w:pPr>
              <w:jc w:val="center"/>
              <w:rPr>
                <w:sz w:val="22"/>
                <w:szCs w:val="22"/>
              </w:rPr>
            </w:pP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796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1.12.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Проведение мероприятий по совершенствованию подготовки и повышению квалификации сотрудников Контрольно-счетной палаты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00D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0F8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Освещение деятельности </w:t>
            </w:r>
            <w:r w:rsidR="00930F87">
              <w:rPr>
                <w:sz w:val="24"/>
              </w:rPr>
              <w:t xml:space="preserve">КСП </w:t>
            </w:r>
            <w:r>
              <w:rPr>
                <w:sz w:val="24"/>
              </w:rPr>
              <w:t xml:space="preserve"> в средствах массовой информации и на официальном сайте </w:t>
            </w:r>
            <w:r w:rsidR="00930F87">
              <w:rPr>
                <w:sz w:val="24"/>
              </w:rPr>
              <w:t xml:space="preserve"> </w:t>
            </w:r>
            <w:r>
              <w:rPr>
                <w:sz w:val="24"/>
              </w:rPr>
              <w:t>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722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Участие в работе Общественного совета  по профилактике коррупции в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660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1E210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Участие в работе комиссии по эффективности закупок                                 в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</w:p>
          <w:p w:rsidR="00A25370" w:rsidRDefault="00A25370" w:rsidP="00A253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FE777B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FE777B">
              <w:rPr>
                <w:sz w:val="22"/>
                <w:szCs w:val="22"/>
              </w:rPr>
              <w:t>КСП</w:t>
            </w:r>
          </w:p>
        </w:tc>
      </w:tr>
      <w:tr w:rsidR="00190A7C" w:rsidTr="00A36EB6">
        <w:trPr>
          <w:trHeight w:val="2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spacing w:before="120" w:after="12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2</w:t>
            </w:r>
          </w:p>
        </w:tc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7C" w:rsidRDefault="00190A7C" w:rsidP="00A36EB6">
            <w:pPr>
              <w:snapToGrid w:val="0"/>
              <w:spacing w:before="120" w:after="120"/>
            </w:pPr>
            <w:r>
              <w:rPr>
                <w:b/>
                <w:i/>
                <w:sz w:val="21"/>
                <w:szCs w:val="21"/>
              </w:rPr>
              <w:t>Экспертно-аналитическая деятельность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2..1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Внешняя проверка отчет</w:t>
            </w:r>
            <w:r w:rsidR="00AF4DBD">
              <w:rPr>
                <w:sz w:val="24"/>
              </w:rPr>
              <w:t>ности</w:t>
            </w:r>
            <w:r>
              <w:rPr>
                <w:sz w:val="24"/>
              </w:rPr>
              <w:t xml:space="preserve"> об исполнении бюджета </w:t>
            </w:r>
            <w:r w:rsidR="001E210E"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 за 202</w:t>
            </w:r>
            <w:r w:rsidR="00931FC6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388" w:rsidRDefault="00EE0388" w:rsidP="00F3700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</w:t>
            </w:r>
          </w:p>
          <w:p w:rsidR="00A25370" w:rsidRDefault="00EE0388" w:rsidP="00F3700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2.2.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Внешняя проверка отчетов об исполнении бюджетов за 202</w:t>
            </w:r>
            <w:r w:rsidR="00931FC6">
              <w:rPr>
                <w:sz w:val="24"/>
              </w:rPr>
              <w:t>3</w:t>
            </w:r>
            <w:r>
              <w:rPr>
                <w:sz w:val="24"/>
              </w:rPr>
              <w:t xml:space="preserve"> год  1 городского и 7 сельских поселений </w:t>
            </w:r>
            <w:proofErr w:type="spellStart"/>
            <w:r>
              <w:rPr>
                <w:sz w:val="24"/>
              </w:rPr>
              <w:t>Цильнинского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Март-</w:t>
            </w:r>
          </w:p>
          <w:p w:rsidR="00A25370" w:rsidRDefault="00931FC6" w:rsidP="00A253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931FC6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A25370" w:rsidRDefault="00A25370" w:rsidP="00931FC6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A25370" w:rsidTr="00A36EB6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2.3.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Оценка эффективности работы органов местного самоуправления по увеличению доходной части бюджета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за 202</w:t>
            </w:r>
            <w:r w:rsidR="00931FC6"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  <w:r w:rsidR="00F3700D">
              <w:rPr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370" w:rsidRDefault="00A25370" w:rsidP="00A253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поступлению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95" w:rsidRDefault="00A25370" w:rsidP="003B0795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A25370" w:rsidRDefault="00A25370" w:rsidP="003B0795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Подготовка заключений по изменениям, вносимым в бюджет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на 202</w:t>
            </w:r>
            <w:r w:rsidR="00931FC6">
              <w:rPr>
                <w:sz w:val="24"/>
              </w:rPr>
              <w:t>4</w:t>
            </w:r>
            <w:r>
              <w:rPr>
                <w:sz w:val="24"/>
              </w:rPr>
              <w:t xml:space="preserve"> год  и на плановый период  202</w:t>
            </w:r>
            <w:r w:rsidR="00931FC6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931FC6">
              <w:rPr>
                <w:sz w:val="24"/>
              </w:rPr>
              <w:t>6</w:t>
            </w:r>
            <w:r>
              <w:rPr>
                <w:sz w:val="24"/>
              </w:rPr>
              <w:t xml:space="preserve"> годов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поступлению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 xml:space="preserve">Подготовка заключений по изменениям, вносимым в бюджеты 1 городского и  7 сельских поселений </w:t>
            </w:r>
            <w:proofErr w:type="spellStart"/>
            <w:r>
              <w:rPr>
                <w:sz w:val="24"/>
              </w:rPr>
              <w:t>Цильнинского</w:t>
            </w:r>
            <w:proofErr w:type="spellEnd"/>
            <w:r>
              <w:rPr>
                <w:sz w:val="24"/>
              </w:rPr>
              <w:t xml:space="preserve">  района на 202</w:t>
            </w:r>
            <w:r w:rsidR="00931FC6">
              <w:rPr>
                <w:sz w:val="24"/>
              </w:rPr>
              <w:t>4</w:t>
            </w:r>
            <w:r>
              <w:rPr>
                <w:sz w:val="24"/>
              </w:rPr>
              <w:t xml:space="preserve"> год  и на плановый период 202</w:t>
            </w:r>
            <w:r w:rsidR="00931FC6">
              <w:rPr>
                <w:sz w:val="24"/>
              </w:rPr>
              <w:t>5</w:t>
            </w:r>
            <w:r>
              <w:rPr>
                <w:sz w:val="24"/>
              </w:rPr>
              <w:t xml:space="preserve"> и 202</w:t>
            </w:r>
            <w:r w:rsidR="00931FC6">
              <w:rPr>
                <w:sz w:val="24"/>
              </w:rPr>
              <w:t>6</w:t>
            </w:r>
            <w:r>
              <w:rPr>
                <w:sz w:val="24"/>
              </w:rPr>
              <w:t xml:space="preserve"> годов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поступлению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Проведение экспертизы и подготовка заключений по проектам муниципальных правовых актов по бюджетным, финансовым вопросам и вопросам управления муниципальной собственно</w:t>
            </w:r>
            <w:r w:rsidR="00931FC6">
              <w:rPr>
                <w:sz w:val="24"/>
              </w:rPr>
              <w:t xml:space="preserve">-      </w:t>
            </w:r>
            <w:proofErr w:type="spellStart"/>
            <w:r w:rsidR="00931FC6">
              <w:rPr>
                <w:sz w:val="24"/>
              </w:rPr>
              <w:t>с</w:t>
            </w:r>
            <w:r>
              <w:rPr>
                <w:sz w:val="24"/>
              </w:rPr>
              <w:t>тью</w:t>
            </w:r>
            <w:proofErr w:type="spellEnd"/>
            <w:r>
              <w:rPr>
                <w:sz w:val="24"/>
              </w:rPr>
              <w:t>, вносимых на рассмотрение в Совет депутатов МО «</w:t>
            </w:r>
            <w:proofErr w:type="spellStart"/>
            <w:r>
              <w:rPr>
                <w:sz w:val="24"/>
              </w:rPr>
              <w:t>Циль-нинский</w:t>
            </w:r>
            <w:proofErr w:type="spellEnd"/>
            <w:r>
              <w:rPr>
                <w:sz w:val="24"/>
              </w:rPr>
              <w:t xml:space="preserve"> район» в пределах полномочий КСП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поступлению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Контроль состояния и обслуживания муниципального долга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район», рациональности и эффективности использования муниципальных заимствований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</w:t>
            </w:r>
          </w:p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Экспертиза проекта бюджета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 на 202</w:t>
            </w:r>
            <w:r w:rsidR="00931FC6">
              <w:rPr>
                <w:sz w:val="24"/>
              </w:rPr>
              <w:t>5</w:t>
            </w:r>
            <w:r>
              <w:rPr>
                <w:sz w:val="24"/>
              </w:rPr>
              <w:t xml:space="preserve"> год и на плановый период 202</w:t>
            </w:r>
            <w:r w:rsidR="00931FC6">
              <w:rPr>
                <w:sz w:val="24"/>
              </w:rPr>
              <w:t>6</w:t>
            </w:r>
            <w:r>
              <w:rPr>
                <w:sz w:val="24"/>
              </w:rPr>
              <w:t xml:space="preserve"> и 202</w:t>
            </w:r>
            <w:r w:rsidR="00931FC6">
              <w:rPr>
                <w:sz w:val="24"/>
              </w:rPr>
              <w:t>7</w:t>
            </w:r>
            <w:r>
              <w:rPr>
                <w:sz w:val="24"/>
              </w:rPr>
              <w:t xml:space="preserve"> годов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Ноябрь-</w:t>
            </w:r>
          </w:p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728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4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Экспертиза проектов бюджетов на 202</w:t>
            </w:r>
            <w:r w:rsidR="00931FC6">
              <w:rPr>
                <w:sz w:val="24"/>
              </w:rPr>
              <w:t>5</w:t>
            </w:r>
            <w:r>
              <w:rPr>
                <w:sz w:val="24"/>
              </w:rPr>
              <w:t xml:space="preserve"> год и на плановый период 202</w:t>
            </w:r>
            <w:r w:rsidR="00931FC6">
              <w:rPr>
                <w:sz w:val="24"/>
              </w:rPr>
              <w:t>6</w:t>
            </w:r>
            <w:r>
              <w:rPr>
                <w:sz w:val="24"/>
              </w:rPr>
              <w:t xml:space="preserve"> и 202</w:t>
            </w:r>
            <w:r w:rsidR="00931FC6">
              <w:rPr>
                <w:sz w:val="24"/>
              </w:rPr>
              <w:t>7</w:t>
            </w:r>
            <w:r>
              <w:rPr>
                <w:sz w:val="24"/>
              </w:rPr>
              <w:t xml:space="preserve"> годов  1 городского и 7 сельских поселений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Ноябрь-</w:t>
            </w:r>
          </w:p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F92827" w:rsidTr="00A36EB6">
        <w:trPr>
          <w:trHeight w:val="728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931FC6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4"/>
              </w:rPr>
              <w:t>Подготовка заключений на постановления администрации МО «</w:t>
            </w:r>
            <w:proofErr w:type="spellStart"/>
            <w:r>
              <w:rPr>
                <w:sz w:val="24"/>
              </w:rPr>
              <w:t>Цильнинский</w:t>
            </w:r>
            <w:proofErr w:type="spellEnd"/>
            <w:r>
              <w:rPr>
                <w:sz w:val="24"/>
              </w:rPr>
              <w:t xml:space="preserve"> район», поселений района  «О исполнении бюджета  за 1 квартал,  1 полугодие, 9 месяцев 202</w:t>
            </w:r>
            <w:r w:rsidR="00931FC6">
              <w:rPr>
                <w:sz w:val="24"/>
              </w:rPr>
              <w:t>4</w:t>
            </w:r>
            <w:r>
              <w:rPr>
                <w:sz w:val="24"/>
              </w:rPr>
              <w:t xml:space="preserve"> года»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827" w:rsidRDefault="00F92827" w:rsidP="00F9282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поступлению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827" w:rsidRDefault="00F92827" w:rsidP="00F92827">
            <w:pPr>
              <w:jc w:val="center"/>
              <w:rPr>
                <w:sz w:val="22"/>
                <w:szCs w:val="22"/>
              </w:rPr>
            </w:pPr>
            <w:r w:rsidRPr="005B267F">
              <w:rPr>
                <w:sz w:val="22"/>
                <w:szCs w:val="22"/>
              </w:rPr>
              <w:t>Председатель</w:t>
            </w:r>
          </w:p>
          <w:p w:rsidR="00F92827" w:rsidRDefault="00F92827" w:rsidP="00F92827">
            <w:pPr>
              <w:jc w:val="center"/>
            </w:pPr>
            <w:r w:rsidRPr="005B267F">
              <w:rPr>
                <w:sz w:val="22"/>
                <w:szCs w:val="22"/>
              </w:rPr>
              <w:t>КСП</w:t>
            </w:r>
          </w:p>
        </w:tc>
      </w:tr>
      <w:tr w:rsidR="00190A7C" w:rsidTr="00A36EB6">
        <w:trPr>
          <w:trHeight w:val="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spacing w:before="120" w:after="120"/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3</w:t>
            </w:r>
          </w:p>
        </w:tc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A7C" w:rsidRDefault="00190A7C" w:rsidP="001D43A9">
            <w:pPr>
              <w:snapToGrid w:val="0"/>
              <w:spacing w:before="120" w:after="120"/>
              <w:jc w:val="center"/>
            </w:pPr>
            <w:r>
              <w:rPr>
                <w:b/>
                <w:i/>
                <w:sz w:val="21"/>
                <w:szCs w:val="21"/>
              </w:rPr>
              <w:t>Контрольные мероприятия</w:t>
            </w:r>
          </w:p>
        </w:tc>
      </w:tr>
      <w:tr w:rsidR="00ED7E2F" w:rsidTr="00A36EB6">
        <w:trPr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E2F" w:rsidRDefault="00ED7E2F" w:rsidP="00A253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E2F" w:rsidRPr="00D05818" w:rsidRDefault="00ED7E2F" w:rsidP="00D35521">
            <w:pPr>
              <w:snapToGrid w:val="0"/>
              <w:rPr>
                <w:rStyle w:val="a3"/>
                <w:rFonts w:eastAsia="Times New Roman"/>
                <w:b w:val="0"/>
                <w:color w:val="000000"/>
                <w:sz w:val="24"/>
              </w:rPr>
            </w:pP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Проверка  результативности и эффективности использования бюджетных  средств в  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администрации МО «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Тимерсянское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сельское поселение»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E2F" w:rsidRDefault="00ED7E2F" w:rsidP="00A2537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E2F" w:rsidRPr="00A36EB6" w:rsidRDefault="00ED7E2F" w:rsidP="00ED7E2F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ED7E2F" w:rsidRPr="00A36EB6" w:rsidRDefault="00ED7E2F" w:rsidP="00ED7E2F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  <w:tr w:rsidR="00ED7E2F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E2F" w:rsidRDefault="00ED7E2F" w:rsidP="00ED7E2F">
            <w:pPr>
              <w:snapToGrid w:val="0"/>
              <w:jc w:val="center"/>
              <w:rPr>
                <w:rStyle w:val="a3"/>
                <w:rFonts w:eastAsia="Times New Roman"/>
                <w:color w:val="000000"/>
                <w:sz w:val="24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E2F" w:rsidRPr="00D05818" w:rsidRDefault="00ED7E2F" w:rsidP="00D35521">
            <w:pPr>
              <w:snapToGrid w:val="0"/>
              <w:rPr>
                <w:sz w:val="24"/>
              </w:rPr>
            </w:pP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Проверка  результативности и эффективности использования бюджетных  средств в  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администрации МО «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Цильнинский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район»</w:t>
            </w:r>
            <w:r w:rsidR="007E6CB4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по муниципальной программе «</w:t>
            </w:r>
            <w:r w:rsidR="003A6867" w:rsidRPr="003A6867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Социальная поддержка населения </w:t>
            </w:r>
            <w:proofErr w:type="spellStart"/>
            <w:r w:rsidR="003A6867" w:rsidRPr="003A6867">
              <w:rPr>
                <w:rStyle w:val="a3"/>
                <w:rFonts w:eastAsia="Times New Roman"/>
                <w:b w:val="0"/>
                <w:color w:val="000000"/>
                <w:sz w:val="24"/>
              </w:rPr>
              <w:t>Цильнинского</w:t>
            </w:r>
            <w:proofErr w:type="spellEnd"/>
            <w:r w:rsidR="003A6867" w:rsidRPr="003A6867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района Ульяновской области"</w:t>
            </w:r>
            <w:r w:rsidR="003A6867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E2F" w:rsidRDefault="00ED7E2F" w:rsidP="00ED7E2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Май- июнь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E2F" w:rsidRPr="00A36EB6" w:rsidRDefault="00ED7E2F" w:rsidP="00ED7E2F">
            <w:pPr>
              <w:jc w:val="center"/>
              <w:rPr>
                <w:sz w:val="20"/>
                <w:szCs w:val="20"/>
              </w:rPr>
            </w:pPr>
          </w:p>
          <w:p w:rsidR="00ED7E2F" w:rsidRPr="00A36EB6" w:rsidRDefault="00ED7E2F" w:rsidP="00ED7E2F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ED7E2F" w:rsidRPr="00A36EB6" w:rsidRDefault="00ED7E2F" w:rsidP="00ED7E2F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  <w:tr w:rsidR="003A6867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67" w:rsidRPr="00A23D4B" w:rsidRDefault="003A6867" w:rsidP="00ED7E2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867" w:rsidRPr="00D05818" w:rsidRDefault="003A6867" w:rsidP="00D35521">
            <w:pPr>
              <w:snapToGrid w:val="0"/>
              <w:rPr>
                <w:rStyle w:val="a3"/>
                <w:rFonts w:eastAsia="Times New Roman"/>
                <w:b w:val="0"/>
                <w:color w:val="000000"/>
                <w:sz w:val="24"/>
              </w:rPr>
            </w:pP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Очередной отпуск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867" w:rsidRDefault="003A6867" w:rsidP="00ED7E2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июль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867" w:rsidRPr="00A36EB6" w:rsidRDefault="003A6867" w:rsidP="00ED7E2F">
            <w:pPr>
              <w:jc w:val="center"/>
              <w:rPr>
                <w:sz w:val="16"/>
                <w:szCs w:val="16"/>
              </w:rPr>
            </w:pPr>
            <w:r w:rsidRPr="00A36EB6">
              <w:rPr>
                <w:sz w:val="16"/>
                <w:szCs w:val="16"/>
              </w:rPr>
              <w:t>Председатель КСП</w:t>
            </w:r>
          </w:p>
        </w:tc>
      </w:tr>
      <w:tr w:rsidR="00A36EB6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Pr="00A23D4B" w:rsidRDefault="00A36EB6" w:rsidP="00A36EB6">
            <w:pPr>
              <w:snapToGrid w:val="0"/>
              <w:jc w:val="center"/>
              <w:rPr>
                <w:rStyle w:val="a3"/>
                <w:rFonts w:eastAsia="Times New Roman"/>
                <w:color w:val="000000"/>
                <w:sz w:val="24"/>
              </w:rPr>
            </w:pPr>
            <w:r w:rsidRPr="00A23D4B">
              <w:rPr>
                <w:sz w:val="21"/>
                <w:szCs w:val="21"/>
              </w:rPr>
              <w:t>3.3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B6" w:rsidRPr="00D05818" w:rsidRDefault="00A36EB6" w:rsidP="00A36EB6">
            <w:pPr>
              <w:snapToGrid w:val="0"/>
              <w:rPr>
                <w:rStyle w:val="a3"/>
                <w:rFonts w:eastAsia="Times New Roman"/>
                <w:b w:val="0"/>
                <w:color w:val="000000"/>
                <w:sz w:val="24"/>
              </w:rPr>
            </w:pP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Проверка достоверности годовой бюджетной отчётности 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учрежде-ний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Цильнинского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района в части кредиторской задолженности по уплате страховых взносов во внебюджетные фонды РФ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2D193F" w:rsidRDefault="00A36EB6" w:rsidP="00A36EB6">
            <w:pPr>
              <w:jc w:val="center"/>
              <w:rPr>
                <w:sz w:val="22"/>
                <w:szCs w:val="22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  <w:tr w:rsidR="00A36EB6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rStyle w:val="a3"/>
                <w:rFonts w:eastAsia="Times New Roman"/>
                <w:color w:val="000000"/>
                <w:sz w:val="24"/>
              </w:rPr>
            </w:pPr>
            <w:r>
              <w:rPr>
                <w:sz w:val="21"/>
                <w:szCs w:val="21"/>
              </w:rPr>
              <w:t>3.4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B6" w:rsidRPr="00D05818" w:rsidRDefault="00A36EB6" w:rsidP="00A36EB6">
            <w:pPr>
              <w:snapToGrid w:val="0"/>
              <w:rPr>
                <w:b/>
                <w:sz w:val="24"/>
              </w:rPr>
            </w:pP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Проверка  результативности и эффективности использования бюджетных  средств в  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Отделе культуры и организации досуга населения администрации МО «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Цильнинский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район»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  <w:tr w:rsidR="00A36EB6" w:rsidTr="00A36EB6">
        <w:trPr>
          <w:trHeight w:val="93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B6" w:rsidRPr="007A0DC6" w:rsidRDefault="00A36EB6" w:rsidP="00A36EB6">
            <w:pPr>
              <w:snapToGrid w:val="0"/>
              <w:rPr>
                <w:sz w:val="24"/>
              </w:rPr>
            </w:pP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>Проверка  результативности и эффективности использования бюджетных  средств в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рамках </w:t>
            </w: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федерального проекта «Успех каждого 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ребенка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» в </w:t>
            </w: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Анненковской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СОШ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 xml:space="preserve"> КСП</w:t>
            </w:r>
          </w:p>
        </w:tc>
      </w:tr>
      <w:tr w:rsidR="00A36EB6" w:rsidTr="00A36EB6">
        <w:trPr>
          <w:trHeight w:val="93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rStyle w:val="a3"/>
                <w:rFonts w:eastAsia="Times New Roman"/>
                <w:color w:val="000000"/>
                <w:sz w:val="24"/>
              </w:rPr>
            </w:pPr>
            <w:r>
              <w:rPr>
                <w:sz w:val="21"/>
                <w:szCs w:val="21"/>
              </w:rPr>
              <w:t>3.6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B6" w:rsidRPr="00D05818" w:rsidRDefault="00A36EB6" w:rsidP="00A36EB6">
            <w:pPr>
              <w:snapToGrid w:val="0"/>
              <w:rPr>
                <w:rStyle w:val="a3"/>
                <w:rFonts w:eastAsia="Times New Roman"/>
                <w:b w:val="0"/>
                <w:color w:val="000000"/>
                <w:sz w:val="24"/>
              </w:rPr>
            </w:pPr>
            <w:r w:rsidRPr="00D05818"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Проверка  результативности и эффективности использования бюджетных  средств </w:t>
            </w:r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администрации МО «</w:t>
            </w:r>
            <w:proofErr w:type="spellStart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>Новоникулинское</w:t>
            </w:r>
            <w:proofErr w:type="spellEnd"/>
            <w:r>
              <w:rPr>
                <w:rStyle w:val="a3"/>
                <w:rFonts w:eastAsia="Times New Roman"/>
                <w:b w:val="0"/>
                <w:color w:val="000000"/>
                <w:sz w:val="24"/>
              </w:rPr>
              <w:t xml:space="preserve"> сельское поселение»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 xml:space="preserve"> КСП</w:t>
            </w:r>
          </w:p>
        </w:tc>
      </w:tr>
      <w:tr w:rsidR="00A36EB6" w:rsidTr="00A36EB6">
        <w:trPr>
          <w:trHeight w:val="23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Pr="00D05818" w:rsidRDefault="00A36EB6" w:rsidP="00A36EB6">
            <w:pPr>
              <w:snapToGrid w:val="0"/>
              <w:rPr>
                <w:sz w:val="24"/>
              </w:rPr>
            </w:pPr>
            <w:r w:rsidRPr="00D05818">
              <w:rPr>
                <w:sz w:val="24"/>
              </w:rPr>
              <w:t>Проверки по заданию Главы района, депутатов МО «</w:t>
            </w:r>
            <w:proofErr w:type="spellStart"/>
            <w:r w:rsidRPr="00D05818">
              <w:rPr>
                <w:sz w:val="24"/>
              </w:rPr>
              <w:t>Цильнинский</w:t>
            </w:r>
            <w:proofErr w:type="spellEnd"/>
            <w:r w:rsidRPr="00D05818">
              <w:rPr>
                <w:sz w:val="24"/>
              </w:rPr>
              <w:t xml:space="preserve"> район»,  Прокуратуры  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</w:t>
            </w:r>
          </w:p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года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  <w:tr w:rsidR="00A36EB6" w:rsidTr="00A36EB6">
        <w:trPr>
          <w:trHeight w:val="70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Pr="00D05818" w:rsidRDefault="00A36EB6" w:rsidP="00A36EB6">
            <w:pPr>
              <w:snapToGrid w:val="0"/>
              <w:rPr>
                <w:sz w:val="24"/>
              </w:rPr>
            </w:pPr>
            <w:r w:rsidRPr="00D05818">
              <w:rPr>
                <w:sz w:val="24"/>
              </w:rPr>
              <w:t>Бюджетные учреждения  и структурные подразделения — проверка исполнения предписаний и представлений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</w:t>
            </w:r>
          </w:p>
          <w:p w:rsidR="00A36EB6" w:rsidRDefault="00A36EB6" w:rsidP="00A36EB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года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Председатель</w:t>
            </w:r>
          </w:p>
          <w:p w:rsidR="00A36EB6" w:rsidRPr="00A36EB6" w:rsidRDefault="00A36EB6" w:rsidP="00A36EB6">
            <w:pPr>
              <w:jc w:val="center"/>
              <w:rPr>
                <w:sz w:val="20"/>
                <w:szCs w:val="20"/>
              </w:rPr>
            </w:pPr>
            <w:r w:rsidRPr="00A36EB6">
              <w:rPr>
                <w:sz w:val="20"/>
                <w:szCs w:val="20"/>
              </w:rPr>
              <w:t>КСП</w:t>
            </w:r>
          </w:p>
        </w:tc>
      </w:tr>
    </w:tbl>
    <w:p w:rsidR="00FF3EC7" w:rsidRDefault="00FF3EC7"/>
    <w:sectPr w:rsidR="00FF3EC7" w:rsidSect="004C505E">
      <w:pgSz w:w="11906" w:h="16838"/>
      <w:pgMar w:top="720" w:right="567" w:bottom="720" w:left="85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056557"/>
    <w:multiLevelType w:val="multilevel"/>
    <w:tmpl w:val="EB166548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7C"/>
    <w:rsid w:val="00016F5A"/>
    <w:rsid w:val="00027E0E"/>
    <w:rsid w:val="00190A7C"/>
    <w:rsid w:val="001E210E"/>
    <w:rsid w:val="00250518"/>
    <w:rsid w:val="00282131"/>
    <w:rsid w:val="002A70F6"/>
    <w:rsid w:val="003409F5"/>
    <w:rsid w:val="003A6867"/>
    <w:rsid w:val="003B0795"/>
    <w:rsid w:val="003D21F5"/>
    <w:rsid w:val="00460EA0"/>
    <w:rsid w:val="004C505E"/>
    <w:rsid w:val="004D7E41"/>
    <w:rsid w:val="0052793A"/>
    <w:rsid w:val="005C3D20"/>
    <w:rsid w:val="007A0DC6"/>
    <w:rsid w:val="007E6CB4"/>
    <w:rsid w:val="008215A9"/>
    <w:rsid w:val="0092642F"/>
    <w:rsid w:val="00930F87"/>
    <w:rsid w:val="00931FC6"/>
    <w:rsid w:val="00A23D4B"/>
    <w:rsid w:val="00A25370"/>
    <w:rsid w:val="00A36EB6"/>
    <w:rsid w:val="00A77B8F"/>
    <w:rsid w:val="00AB290F"/>
    <w:rsid w:val="00AF4DBD"/>
    <w:rsid w:val="00B378E3"/>
    <w:rsid w:val="00CF64E5"/>
    <w:rsid w:val="00D05818"/>
    <w:rsid w:val="00D05EE4"/>
    <w:rsid w:val="00D35521"/>
    <w:rsid w:val="00D36525"/>
    <w:rsid w:val="00DA7EFB"/>
    <w:rsid w:val="00E72B95"/>
    <w:rsid w:val="00ED7E2F"/>
    <w:rsid w:val="00EE0388"/>
    <w:rsid w:val="00F3700D"/>
    <w:rsid w:val="00F92827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09809-0E96-47C9-9CC0-0CB08BD5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7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2">
    <w:name w:val="heading 2"/>
    <w:basedOn w:val="a"/>
    <w:next w:val="a"/>
    <w:link w:val="20"/>
    <w:qFormat/>
    <w:rsid w:val="00190A7C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90A7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A7C"/>
    <w:rPr>
      <w:rFonts w:ascii="Arial" w:eastAsia="Arial Unicode MS" w:hAnsi="Arial" w:cs="Arial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190A7C"/>
    <w:rPr>
      <w:rFonts w:ascii="Times New Roman" w:eastAsia="Arial Unicode MS" w:hAnsi="Times New Roman" w:cs="Arial"/>
      <w:b/>
      <w:bCs/>
      <w:kern w:val="1"/>
      <w:sz w:val="26"/>
      <w:szCs w:val="26"/>
    </w:rPr>
  </w:style>
  <w:style w:type="character" w:styleId="a3">
    <w:name w:val="Strong"/>
    <w:qFormat/>
    <w:rsid w:val="00190A7C"/>
    <w:rPr>
      <w:b/>
      <w:bCs/>
    </w:rPr>
  </w:style>
  <w:style w:type="character" w:customStyle="1" w:styleId="StrongEmphasis">
    <w:name w:val="Strong Emphasis"/>
    <w:rsid w:val="00027E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5E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EE4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2024-06-11T06:22:00Z</cp:lastPrinted>
  <dcterms:created xsi:type="dcterms:W3CDTF">2021-12-14T11:30:00Z</dcterms:created>
  <dcterms:modified xsi:type="dcterms:W3CDTF">2024-06-11T06:24:00Z</dcterms:modified>
</cp:coreProperties>
</file>